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5D" w:rsidRDefault="0000015D" w:rsidP="00310C62">
      <w:pPr>
        <w:spacing w:after="0" w:line="240" w:lineRule="auto"/>
        <w:ind w:right="-427"/>
        <w:jc w:val="center"/>
        <w:rPr>
          <w:rFonts w:ascii="Verdana" w:hAnsi="Verdana" w:cs="Times New Roman"/>
          <w:b/>
          <w:bCs/>
          <w:sz w:val="16"/>
          <w:szCs w:val="16"/>
        </w:rPr>
      </w:pPr>
    </w:p>
    <w:p w:rsidR="0000015D" w:rsidRDefault="0000015D" w:rsidP="00310C62">
      <w:pPr>
        <w:spacing w:after="0" w:line="240" w:lineRule="auto"/>
        <w:ind w:right="-427"/>
        <w:jc w:val="center"/>
        <w:rPr>
          <w:rFonts w:ascii="Verdana" w:hAnsi="Verdana" w:cs="Times New Roman"/>
          <w:b/>
          <w:bCs/>
          <w:sz w:val="16"/>
          <w:szCs w:val="16"/>
        </w:rPr>
      </w:pPr>
    </w:p>
    <w:p w:rsidR="00181ED3" w:rsidRPr="00F80898" w:rsidRDefault="005E12E6" w:rsidP="00310C62">
      <w:pPr>
        <w:spacing w:after="0" w:line="240" w:lineRule="auto"/>
        <w:ind w:right="-427"/>
        <w:jc w:val="center"/>
        <w:rPr>
          <w:rFonts w:ascii="Verdana" w:hAnsi="Verdana" w:cs="Times New Roman"/>
          <w:b/>
          <w:bCs/>
          <w:sz w:val="16"/>
          <w:szCs w:val="16"/>
        </w:rPr>
      </w:pPr>
      <w:r w:rsidRPr="00F80898">
        <w:rPr>
          <w:rFonts w:ascii="Verdana" w:hAnsi="Verdana" w:cs="Times New Roman"/>
          <w:b/>
          <w:bCs/>
          <w:sz w:val="16"/>
          <w:szCs w:val="16"/>
        </w:rPr>
        <w:t>RESULTADO</w:t>
      </w:r>
      <w:r w:rsidR="0044316F">
        <w:rPr>
          <w:rFonts w:ascii="Verdana" w:hAnsi="Verdana" w:cs="Times New Roman"/>
          <w:b/>
          <w:bCs/>
          <w:sz w:val="16"/>
          <w:szCs w:val="16"/>
        </w:rPr>
        <w:t xml:space="preserve"> </w:t>
      </w:r>
      <w:bookmarkStart w:id="0" w:name="_GoBack"/>
      <w:bookmarkEnd w:id="0"/>
      <w:r w:rsidRPr="00F80898">
        <w:rPr>
          <w:rFonts w:ascii="Verdana" w:hAnsi="Verdana" w:cs="Times New Roman"/>
          <w:b/>
          <w:bCs/>
          <w:sz w:val="16"/>
          <w:szCs w:val="16"/>
        </w:rPr>
        <w:t xml:space="preserve">FINAL </w:t>
      </w:r>
      <w:r w:rsidR="00181ED3" w:rsidRPr="00F80898">
        <w:rPr>
          <w:rFonts w:ascii="Verdana" w:hAnsi="Verdana" w:cs="Times New Roman"/>
          <w:b/>
          <w:bCs/>
          <w:sz w:val="16"/>
          <w:szCs w:val="16"/>
        </w:rPr>
        <w:t>DE LICITAÇÃO</w:t>
      </w:r>
    </w:p>
    <w:p w:rsidR="00181ED3" w:rsidRPr="00F80898" w:rsidRDefault="00181ED3" w:rsidP="00310C62">
      <w:pPr>
        <w:pStyle w:val="NormalWeb"/>
        <w:spacing w:before="0" w:beforeAutospacing="0" w:after="0" w:afterAutospacing="0"/>
        <w:ind w:right="-427"/>
        <w:jc w:val="center"/>
        <w:rPr>
          <w:rFonts w:ascii="Verdana" w:hAnsi="Verdana"/>
          <w:b/>
          <w:bCs/>
          <w:sz w:val="16"/>
          <w:szCs w:val="16"/>
        </w:rPr>
      </w:pPr>
      <w:r w:rsidRPr="00F80898">
        <w:rPr>
          <w:rFonts w:ascii="Verdana" w:hAnsi="Verdana"/>
          <w:b/>
          <w:bCs/>
          <w:sz w:val="16"/>
          <w:szCs w:val="16"/>
        </w:rPr>
        <w:t>PREGÃO ELETRÔNICO N. 0</w:t>
      </w:r>
      <w:r w:rsidR="005F7A57" w:rsidRPr="00F80898">
        <w:rPr>
          <w:rFonts w:ascii="Verdana" w:hAnsi="Verdana"/>
          <w:b/>
          <w:bCs/>
          <w:sz w:val="16"/>
          <w:szCs w:val="16"/>
        </w:rPr>
        <w:t>35</w:t>
      </w:r>
      <w:r w:rsidRPr="00F80898">
        <w:rPr>
          <w:rFonts w:ascii="Verdana" w:hAnsi="Verdana"/>
          <w:b/>
          <w:bCs/>
          <w:sz w:val="16"/>
          <w:szCs w:val="16"/>
        </w:rPr>
        <w:t>/20</w:t>
      </w:r>
      <w:r w:rsidR="00FE4791" w:rsidRPr="00F80898">
        <w:rPr>
          <w:rFonts w:ascii="Verdana" w:hAnsi="Verdana"/>
          <w:b/>
          <w:bCs/>
          <w:sz w:val="16"/>
          <w:szCs w:val="16"/>
        </w:rPr>
        <w:t>20</w:t>
      </w:r>
    </w:p>
    <w:p w:rsidR="00181ED3" w:rsidRPr="00F80898" w:rsidRDefault="00181ED3" w:rsidP="00310C62">
      <w:pPr>
        <w:pStyle w:val="NormalWeb"/>
        <w:spacing w:before="0" w:beforeAutospacing="0" w:after="0" w:afterAutospacing="0"/>
        <w:ind w:right="-427"/>
        <w:jc w:val="center"/>
        <w:rPr>
          <w:rFonts w:ascii="Verdana" w:eastAsia="Calibri" w:hAnsi="Verdana"/>
          <w:b/>
          <w:sz w:val="16"/>
          <w:szCs w:val="16"/>
        </w:rPr>
      </w:pPr>
      <w:r w:rsidRPr="00F80898">
        <w:rPr>
          <w:rFonts w:ascii="Verdana" w:hAnsi="Verdana"/>
          <w:b/>
          <w:bCs/>
          <w:sz w:val="16"/>
          <w:szCs w:val="16"/>
        </w:rPr>
        <w:t xml:space="preserve">Processo n. </w:t>
      </w:r>
      <w:r w:rsidRPr="00F80898">
        <w:rPr>
          <w:rFonts w:ascii="Verdana" w:eastAsia="Calibri" w:hAnsi="Verdana"/>
          <w:b/>
          <w:sz w:val="16"/>
          <w:szCs w:val="16"/>
        </w:rPr>
        <w:t xml:space="preserve">° </w:t>
      </w:r>
      <w:r w:rsidR="005F7A57" w:rsidRPr="00F80898">
        <w:rPr>
          <w:rFonts w:ascii="Verdana" w:eastAsia="Calibri" w:hAnsi="Verdana"/>
          <w:b/>
          <w:sz w:val="16"/>
          <w:szCs w:val="16"/>
        </w:rPr>
        <w:t>133591/2020</w:t>
      </w:r>
    </w:p>
    <w:p w:rsidR="002F024F" w:rsidRPr="00F80898" w:rsidRDefault="002F024F" w:rsidP="00310C62">
      <w:pPr>
        <w:pStyle w:val="NormalWeb"/>
        <w:spacing w:before="0" w:beforeAutospacing="0" w:after="0" w:afterAutospacing="0"/>
        <w:ind w:right="-427"/>
        <w:jc w:val="center"/>
        <w:rPr>
          <w:rFonts w:ascii="Verdana" w:hAnsi="Verdana"/>
          <w:b/>
          <w:bCs/>
          <w:sz w:val="16"/>
          <w:szCs w:val="16"/>
        </w:rPr>
      </w:pPr>
    </w:p>
    <w:p w:rsidR="0000015D" w:rsidRPr="00F80898" w:rsidRDefault="0000015D" w:rsidP="005F7A57">
      <w:pPr>
        <w:jc w:val="both"/>
        <w:rPr>
          <w:rFonts w:ascii="Verdana" w:hAnsi="Verdana"/>
          <w:b/>
          <w:sz w:val="16"/>
          <w:szCs w:val="16"/>
        </w:rPr>
      </w:pPr>
    </w:p>
    <w:p w:rsidR="00DE5E3C" w:rsidRPr="00F80898" w:rsidRDefault="00181ED3" w:rsidP="00F80898">
      <w:pPr>
        <w:ind w:right="-427"/>
        <w:jc w:val="both"/>
        <w:rPr>
          <w:rFonts w:ascii="Verdana" w:hAnsi="Verdana"/>
          <w:sz w:val="16"/>
          <w:szCs w:val="16"/>
        </w:rPr>
      </w:pPr>
      <w:r w:rsidRPr="00F80898">
        <w:rPr>
          <w:rFonts w:ascii="Verdana" w:hAnsi="Verdana"/>
          <w:b/>
          <w:sz w:val="16"/>
          <w:szCs w:val="16"/>
        </w:rPr>
        <w:t>A</w:t>
      </w:r>
      <w:r w:rsidRPr="00F80898">
        <w:rPr>
          <w:rFonts w:ascii="Verdana" w:hAnsi="Verdana"/>
          <w:sz w:val="16"/>
          <w:szCs w:val="16"/>
        </w:rPr>
        <w:t xml:space="preserve"> </w:t>
      </w:r>
      <w:r w:rsidRPr="00F80898">
        <w:rPr>
          <w:rFonts w:ascii="Verdana" w:hAnsi="Verdana"/>
          <w:b/>
          <w:bCs/>
          <w:sz w:val="16"/>
          <w:szCs w:val="16"/>
        </w:rPr>
        <w:t>SECRETARIA DE ESTADO DE SAÚDE DE MATO GROSSO</w:t>
      </w:r>
      <w:r w:rsidRPr="00F80898">
        <w:rPr>
          <w:rFonts w:ascii="Verdana" w:hAnsi="Verdana"/>
          <w:sz w:val="16"/>
          <w:szCs w:val="16"/>
        </w:rPr>
        <w:t xml:space="preserve">, através de sua Pregoeira, nomeada pela Portaria n. </w:t>
      </w:r>
      <w:r w:rsidR="00A41B04" w:rsidRPr="00F80898">
        <w:rPr>
          <w:rFonts w:ascii="Verdana" w:hAnsi="Verdana"/>
          <w:sz w:val="16"/>
          <w:szCs w:val="16"/>
        </w:rPr>
        <w:t>310</w:t>
      </w:r>
      <w:r w:rsidRPr="00F80898">
        <w:rPr>
          <w:rFonts w:ascii="Verdana" w:hAnsi="Verdana"/>
          <w:sz w:val="16"/>
          <w:szCs w:val="16"/>
        </w:rPr>
        <w:t>/20</w:t>
      </w:r>
      <w:r w:rsidR="00A41B04" w:rsidRPr="00F80898">
        <w:rPr>
          <w:rFonts w:ascii="Verdana" w:hAnsi="Verdana"/>
          <w:sz w:val="16"/>
          <w:szCs w:val="16"/>
        </w:rPr>
        <w:t>20</w:t>
      </w:r>
      <w:r w:rsidRPr="00F80898">
        <w:rPr>
          <w:rFonts w:ascii="Verdana" w:hAnsi="Verdana"/>
          <w:sz w:val="16"/>
          <w:szCs w:val="16"/>
        </w:rPr>
        <w:t>/GBSES publicada em 0</w:t>
      </w:r>
      <w:r w:rsidR="00A41B04" w:rsidRPr="00F80898">
        <w:rPr>
          <w:rFonts w:ascii="Verdana" w:hAnsi="Verdana"/>
          <w:sz w:val="16"/>
          <w:szCs w:val="16"/>
        </w:rPr>
        <w:t>8</w:t>
      </w:r>
      <w:r w:rsidRPr="00F80898">
        <w:rPr>
          <w:rFonts w:ascii="Verdana" w:hAnsi="Verdana"/>
          <w:sz w:val="16"/>
          <w:szCs w:val="16"/>
        </w:rPr>
        <w:t>/0</w:t>
      </w:r>
      <w:r w:rsidR="00E246A9" w:rsidRPr="00F80898">
        <w:rPr>
          <w:rFonts w:ascii="Verdana" w:hAnsi="Verdana"/>
          <w:sz w:val="16"/>
          <w:szCs w:val="16"/>
        </w:rPr>
        <w:t>9</w:t>
      </w:r>
      <w:r w:rsidRPr="00F80898">
        <w:rPr>
          <w:rFonts w:ascii="Verdana" w:hAnsi="Verdana"/>
          <w:sz w:val="16"/>
          <w:szCs w:val="16"/>
        </w:rPr>
        <w:t>/20</w:t>
      </w:r>
      <w:r w:rsidR="00A41B04" w:rsidRPr="00F80898">
        <w:rPr>
          <w:rFonts w:ascii="Verdana" w:hAnsi="Verdana"/>
          <w:sz w:val="16"/>
          <w:szCs w:val="16"/>
        </w:rPr>
        <w:t>20</w:t>
      </w:r>
      <w:r w:rsidRPr="00F80898">
        <w:rPr>
          <w:rFonts w:ascii="Verdana" w:hAnsi="Verdana"/>
          <w:sz w:val="16"/>
          <w:szCs w:val="16"/>
        </w:rPr>
        <w:t xml:space="preserve">, torna público o resultado da licitação em epígrafe, cuja sessão ocorreu </w:t>
      </w:r>
      <w:r w:rsidR="006F7F27" w:rsidRPr="00F80898">
        <w:rPr>
          <w:rFonts w:ascii="Verdana" w:hAnsi="Verdana"/>
          <w:sz w:val="16"/>
          <w:szCs w:val="16"/>
        </w:rPr>
        <w:t xml:space="preserve">com início </w:t>
      </w:r>
      <w:r w:rsidRPr="00F80898">
        <w:rPr>
          <w:rFonts w:ascii="Verdana" w:hAnsi="Verdana"/>
          <w:sz w:val="16"/>
          <w:szCs w:val="16"/>
        </w:rPr>
        <w:t xml:space="preserve">no dia </w:t>
      </w:r>
      <w:r w:rsidR="005F7A57" w:rsidRPr="00F80898">
        <w:rPr>
          <w:rFonts w:ascii="Verdana" w:hAnsi="Verdana"/>
          <w:sz w:val="16"/>
          <w:szCs w:val="16"/>
        </w:rPr>
        <w:t>03</w:t>
      </w:r>
      <w:r w:rsidR="00310C62" w:rsidRPr="00F80898">
        <w:rPr>
          <w:rFonts w:ascii="Verdana" w:hAnsi="Verdana"/>
          <w:sz w:val="16"/>
          <w:szCs w:val="16"/>
        </w:rPr>
        <w:t>/0</w:t>
      </w:r>
      <w:r w:rsidR="005F7A57" w:rsidRPr="00F80898">
        <w:rPr>
          <w:rFonts w:ascii="Verdana" w:hAnsi="Verdana"/>
          <w:sz w:val="16"/>
          <w:szCs w:val="16"/>
        </w:rPr>
        <w:t>8</w:t>
      </w:r>
      <w:r w:rsidR="00310C62" w:rsidRPr="00F80898">
        <w:rPr>
          <w:rFonts w:ascii="Verdana" w:hAnsi="Verdana"/>
          <w:sz w:val="16"/>
          <w:szCs w:val="16"/>
        </w:rPr>
        <w:t>/2020</w:t>
      </w:r>
      <w:r w:rsidRPr="00F80898">
        <w:rPr>
          <w:rFonts w:ascii="Verdana" w:hAnsi="Verdana"/>
          <w:sz w:val="16"/>
          <w:szCs w:val="16"/>
        </w:rPr>
        <w:t xml:space="preserve">, sendo o </w:t>
      </w:r>
      <w:r w:rsidR="00310C62" w:rsidRPr="00F80898">
        <w:rPr>
          <w:rFonts w:ascii="Verdana" w:hAnsi="Verdana"/>
          <w:sz w:val="16"/>
          <w:szCs w:val="16"/>
        </w:rPr>
        <w:t xml:space="preserve">OBJETO </w:t>
      </w:r>
      <w:r w:rsidR="006F7F27" w:rsidRPr="00F80898">
        <w:rPr>
          <w:rFonts w:ascii="Verdana" w:hAnsi="Verdana"/>
          <w:sz w:val="16"/>
          <w:szCs w:val="16"/>
        </w:rPr>
        <w:t xml:space="preserve">a </w:t>
      </w:r>
      <w:r w:rsidR="005F7A57" w:rsidRPr="00F80898">
        <w:rPr>
          <w:rFonts w:ascii="Verdana" w:hAnsi="Verdana"/>
          <w:b/>
          <w:i/>
          <w:sz w:val="16"/>
          <w:szCs w:val="16"/>
        </w:rPr>
        <w:t xml:space="preserve"> “Contratação de empresa especializada na prestação de serviços médicos por meio de profissionais tecnicamente qualificados em diversas especialidades, Clínica Médica, Urgência e Emergência, Ortopedia e Traumatologia, Cirurgia Pediátrica, Pneumologista por meio de profissionais tecnicamente qualificados nessas especialidades, com realização de procedimentos, consultas, exames, visando atender às unidades hospitalares regionais de Alta Floresta, Cáceres, Colíder, Sinop, Sorriso, Rondonópolis, ao Hospital Estadual Santa Casa e ao Hospital Metropolitano de Várzea Grande”</w:t>
      </w:r>
      <w:r w:rsidR="00E66082" w:rsidRPr="00F80898">
        <w:rPr>
          <w:rFonts w:ascii="Verdana" w:hAnsi="Verdana"/>
          <w:b/>
          <w:bCs/>
          <w:i/>
          <w:iCs/>
          <w:sz w:val="16"/>
          <w:szCs w:val="16"/>
        </w:rPr>
        <w:t>,</w:t>
      </w:r>
      <w:r w:rsidR="00372100" w:rsidRPr="00F80898">
        <w:rPr>
          <w:rFonts w:ascii="Verdana" w:hAnsi="Verdana"/>
          <w:i/>
          <w:sz w:val="16"/>
          <w:szCs w:val="16"/>
        </w:rPr>
        <w:t xml:space="preserve"> </w:t>
      </w:r>
      <w:r w:rsidR="00E66082" w:rsidRPr="00F80898">
        <w:rPr>
          <w:rFonts w:ascii="Verdana" w:hAnsi="Verdana"/>
          <w:i/>
          <w:sz w:val="16"/>
          <w:szCs w:val="16"/>
        </w:rPr>
        <w:t>n</w:t>
      </w:r>
      <w:r w:rsidRPr="00F80898">
        <w:rPr>
          <w:rFonts w:ascii="Verdana" w:hAnsi="Verdana"/>
          <w:sz w:val="16"/>
          <w:szCs w:val="16"/>
        </w:rPr>
        <w:t>os seguintes termos:</w:t>
      </w:r>
    </w:p>
    <w:tbl>
      <w:tblPr>
        <w:tblpPr w:leftFromText="141" w:rightFromText="141" w:vertAnchor="text" w:tblpY="1"/>
        <w:tblOverlap w:val="never"/>
        <w:tblW w:w="9478" w:type="dxa"/>
        <w:tblLayout w:type="fixed"/>
        <w:tblCellMar>
          <w:left w:w="70" w:type="dxa"/>
          <w:right w:w="70" w:type="dxa"/>
        </w:tblCellMar>
        <w:tblLook w:val="04A0" w:firstRow="1" w:lastRow="0" w:firstColumn="1" w:lastColumn="0" w:noHBand="0" w:noVBand="1"/>
      </w:tblPr>
      <w:tblGrid>
        <w:gridCol w:w="982"/>
        <w:gridCol w:w="1923"/>
        <w:gridCol w:w="1763"/>
        <w:gridCol w:w="1276"/>
        <w:gridCol w:w="1843"/>
        <w:gridCol w:w="1691"/>
      </w:tblGrid>
      <w:tr w:rsidR="00F80898" w:rsidRPr="00F80898" w:rsidTr="000B400D">
        <w:trPr>
          <w:trHeight w:val="340"/>
        </w:trPr>
        <w:tc>
          <w:tcPr>
            <w:tcW w:w="9478" w:type="dxa"/>
            <w:gridSpan w:val="6"/>
            <w:tcBorders>
              <w:top w:val="single" w:sz="8" w:space="0" w:color="auto"/>
              <w:left w:val="single" w:sz="8" w:space="0" w:color="auto"/>
              <w:bottom w:val="single" w:sz="4" w:space="0" w:color="auto"/>
              <w:right w:val="single" w:sz="8" w:space="0" w:color="auto"/>
            </w:tcBorders>
            <w:shd w:val="clear" w:color="000000" w:fill="D9D9D9"/>
            <w:vAlign w:val="center"/>
          </w:tcPr>
          <w:p w:rsidR="005243D9" w:rsidRPr="002E30F2" w:rsidRDefault="005243D9" w:rsidP="005243D9">
            <w:pPr>
              <w:tabs>
                <w:tab w:val="left" w:pos="1276"/>
              </w:tabs>
              <w:spacing w:after="0" w:line="240" w:lineRule="auto"/>
              <w:ind w:right="-1" w:firstLine="851"/>
              <w:jc w:val="center"/>
              <w:rPr>
                <w:rFonts w:ascii="Times New Roman" w:hAnsi="Times New Roman" w:cs="Times New Roman"/>
                <w:b/>
                <w:sz w:val="20"/>
                <w:szCs w:val="20"/>
              </w:rPr>
            </w:pPr>
            <w:r w:rsidRPr="002E30F2">
              <w:rPr>
                <w:rFonts w:ascii="Times New Roman" w:eastAsia="Times New Roman" w:hAnsi="Times New Roman" w:cs="Times New Roman"/>
                <w:b/>
                <w:bCs/>
                <w:sz w:val="20"/>
                <w:szCs w:val="20"/>
                <w:lang w:eastAsia="pt-BR"/>
              </w:rPr>
              <w:t xml:space="preserve"> EMPRESA VENCEDORA: </w:t>
            </w:r>
            <w:r w:rsidR="00856223" w:rsidRPr="002E30F2">
              <w:rPr>
                <w:rFonts w:ascii="Times New Roman" w:hAnsi="Times New Roman" w:cs="Times New Roman"/>
                <w:b/>
                <w:sz w:val="20"/>
                <w:szCs w:val="20"/>
              </w:rPr>
              <w:t xml:space="preserve"> SCOT - SERVICO CACERENSE DE ORTOPEDIA E TRAUMATOLOGIA LTDA</w:t>
            </w:r>
            <w:r w:rsidRPr="002E30F2">
              <w:rPr>
                <w:rFonts w:ascii="Times New Roman" w:hAnsi="Times New Roman" w:cs="Times New Roman"/>
                <w:b/>
                <w:sz w:val="20"/>
                <w:szCs w:val="20"/>
              </w:rPr>
              <w:t xml:space="preserve"> </w:t>
            </w:r>
          </w:p>
          <w:p w:rsidR="00C97285" w:rsidRPr="002E30F2" w:rsidRDefault="005243D9" w:rsidP="002E30F2">
            <w:pPr>
              <w:spacing w:after="0" w:line="240" w:lineRule="auto"/>
              <w:jc w:val="center"/>
              <w:rPr>
                <w:rFonts w:ascii="Times New Roman" w:eastAsia="Times New Roman" w:hAnsi="Times New Roman" w:cs="Times New Roman"/>
                <w:b/>
                <w:bCs/>
                <w:sz w:val="20"/>
                <w:szCs w:val="20"/>
                <w:lang w:eastAsia="pt-BR"/>
              </w:rPr>
            </w:pPr>
            <w:r w:rsidRPr="002E30F2">
              <w:rPr>
                <w:rFonts w:ascii="Times New Roman" w:hAnsi="Times New Roman" w:cs="Times New Roman"/>
                <w:b/>
                <w:sz w:val="20"/>
                <w:szCs w:val="20"/>
              </w:rPr>
              <w:t xml:space="preserve">CNPJ: </w:t>
            </w:r>
            <w:r w:rsidR="002E30F2" w:rsidRPr="002E30F2">
              <w:rPr>
                <w:rFonts w:ascii="Times New Roman" w:hAnsi="Times New Roman" w:cs="Times New Roman"/>
                <w:b/>
                <w:sz w:val="20"/>
                <w:szCs w:val="20"/>
              </w:rPr>
              <w:t>12.869.243/0001-40</w:t>
            </w:r>
            <w:r w:rsidR="00ED4D8D" w:rsidRPr="002E30F2">
              <w:rPr>
                <w:rFonts w:ascii="Times New Roman" w:hAnsi="Times New Roman" w:cs="Times New Roman"/>
                <w:b/>
                <w:sz w:val="20"/>
                <w:szCs w:val="20"/>
              </w:rPr>
              <w:t xml:space="preserve"> </w:t>
            </w:r>
          </w:p>
        </w:tc>
      </w:tr>
      <w:tr w:rsidR="00F80898" w:rsidRPr="00F80898" w:rsidTr="000B400D">
        <w:trPr>
          <w:trHeight w:val="340"/>
        </w:trPr>
        <w:tc>
          <w:tcPr>
            <w:tcW w:w="9478" w:type="dxa"/>
            <w:gridSpan w:val="6"/>
            <w:tcBorders>
              <w:top w:val="single" w:sz="8" w:space="0" w:color="auto"/>
              <w:left w:val="single" w:sz="8" w:space="0" w:color="auto"/>
              <w:bottom w:val="single" w:sz="4" w:space="0" w:color="auto"/>
              <w:right w:val="single" w:sz="8" w:space="0" w:color="auto"/>
            </w:tcBorders>
            <w:shd w:val="clear" w:color="000000" w:fill="D9D9D9"/>
            <w:vAlign w:val="center"/>
          </w:tcPr>
          <w:p w:rsidR="005243D9" w:rsidRPr="00F80898" w:rsidRDefault="005243D9" w:rsidP="00F80898">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 xml:space="preserve">GRUPO </w:t>
            </w:r>
            <w:r w:rsidR="00F80898" w:rsidRPr="00F80898">
              <w:rPr>
                <w:rFonts w:ascii="Times New Roman" w:eastAsia="Times New Roman" w:hAnsi="Times New Roman" w:cs="Times New Roman"/>
                <w:b/>
                <w:bCs/>
                <w:sz w:val="20"/>
                <w:szCs w:val="20"/>
                <w:lang w:eastAsia="pt-BR"/>
              </w:rPr>
              <w:t>6</w:t>
            </w:r>
            <w:r w:rsidRPr="00F80898">
              <w:rPr>
                <w:rFonts w:ascii="Times New Roman" w:eastAsia="Times New Roman" w:hAnsi="Times New Roman" w:cs="Times New Roman"/>
                <w:b/>
                <w:bCs/>
                <w:sz w:val="20"/>
                <w:szCs w:val="20"/>
                <w:lang w:eastAsia="pt-BR"/>
              </w:rPr>
              <w:t xml:space="preserve"> –  </w:t>
            </w:r>
            <w:r w:rsidR="00F80898">
              <w:rPr>
                <w:rFonts w:ascii="Times New Roman" w:eastAsia="Times New Roman" w:hAnsi="Times New Roman" w:cs="Times New Roman"/>
                <w:b/>
                <w:bCs/>
                <w:sz w:val="20"/>
                <w:szCs w:val="20"/>
                <w:lang w:eastAsia="pt-BR"/>
              </w:rPr>
              <w:t>Ortopedia e Traumatologia</w:t>
            </w:r>
            <w:r w:rsidRPr="00F80898">
              <w:rPr>
                <w:rFonts w:ascii="Times New Roman" w:eastAsia="Times New Roman" w:hAnsi="Times New Roman" w:cs="Times New Roman"/>
                <w:b/>
                <w:bCs/>
                <w:sz w:val="20"/>
                <w:szCs w:val="20"/>
                <w:lang w:eastAsia="pt-BR"/>
              </w:rPr>
              <w:t xml:space="preserve"> -   para atender ao Hospital Regional de </w:t>
            </w:r>
            <w:r w:rsidR="00F80898">
              <w:rPr>
                <w:rFonts w:ascii="Times New Roman" w:eastAsia="Times New Roman" w:hAnsi="Times New Roman" w:cs="Times New Roman"/>
                <w:b/>
                <w:bCs/>
                <w:sz w:val="20"/>
                <w:szCs w:val="20"/>
                <w:lang w:eastAsia="pt-BR"/>
              </w:rPr>
              <w:t>Cáceres</w:t>
            </w:r>
            <w:r w:rsidRPr="00F80898">
              <w:rPr>
                <w:rFonts w:ascii="Times New Roman" w:eastAsia="Times New Roman" w:hAnsi="Times New Roman" w:cs="Times New Roman"/>
                <w:b/>
                <w:bCs/>
                <w:sz w:val="20"/>
                <w:szCs w:val="20"/>
                <w:lang w:eastAsia="pt-BR"/>
              </w:rPr>
              <w:t xml:space="preserve">  </w:t>
            </w:r>
          </w:p>
        </w:tc>
      </w:tr>
      <w:tr w:rsidR="00F80898" w:rsidRPr="00F80898" w:rsidTr="00E147D2">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C97285"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ITEM</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C97285"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QTDE PROFISSIONAIS</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C97285"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UNID. MEDIDA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C97285"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C97285"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1453D9" w:rsidRDefault="00C97285"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 xml:space="preserve">VALOR </w:t>
            </w:r>
          </w:p>
          <w:p w:rsidR="00C97285" w:rsidRPr="00F80898" w:rsidRDefault="00C97285" w:rsidP="000B400D">
            <w:pPr>
              <w:spacing w:after="0" w:line="240" w:lineRule="auto"/>
              <w:jc w:val="center"/>
              <w:rPr>
                <w:rFonts w:ascii="Times New Roman" w:eastAsia="Times New Roman" w:hAnsi="Times New Roman" w:cs="Times New Roman"/>
                <w:sz w:val="20"/>
                <w:szCs w:val="20"/>
                <w:lang w:eastAsia="pt-BR"/>
              </w:rPr>
            </w:pPr>
            <w:r w:rsidRPr="00F80898">
              <w:rPr>
                <w:rFonts w:ascii="Times New Roman" w:eastAsia="Times New Roman" w:hAnsi="Times New Roman" w:cs="Times New Roman"/>
                <w:b/>
                <w:bCs/>
                <w:sz w:val="20"/>
                <w:szCs w:val="20"/>
                <w:lang w:eastAsia="pt-BR"/>
              </w:rPr>
              <w:t>TOTAL R$</w:t>
            </w:r>
          </w:p>
        </w:tc>
      </w:tr>
      <w:tr w:rsidR="00F80898" w:rsidRPr="00F80898" w:rsidTr="00E147D2">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C97285"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01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F80898"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03</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C97285"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PLANTÃO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F80898"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783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C97285" w:rsidP="00F80898">
            <w:pPr>
              <w:spacing w:after="0" w:line="240" w:lineRule="auto"/>
              <w:jc w:val="right"/>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R$</w:t>
            </w:r>
            <w:r w:rsidR="002E30F2">
              <w:rPr>
                <w:rFonts w:ascii="Times New Roman" w:eastAsia="Times New Roman" w:hAnsi="Times New Roman" w:cs="Times New Roman"/>
                <w:b/>
                <w:bCs/>
                <w:sz w:val="20"/>
                <w:szCs w:val="20"/>
                <w:lang w:eastAsia="pt-BR"/>
              </w:rPr>
              <w:t xml:space="preserve"> 1.093,82</w:t>
            </w:r>
            <w:r w:rsidRPr="00F80898">
              <w:rPr>
                <w:rFonts w:ascii="Times New Roman" w:eastAsia="Times New Roman" w:hAnsi="Times New Roman" w:cs="Times New Roman"/>
                <w:b/>
                <w:bCs/>
                <w:sz w:val="20"/>
                <w:szCs w:val="20"/>
                <w:lang w:eastAsia="pt-BR"/>
              </w:rPr>
              <w:t xml:space="preserve"> </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F80898" w:rsidRDefault="00C97285" w:rsidP="00F80898">
            <w:pPr>
              <w:spacing w:after="0" w:line="240" w:lineRule="auto"/>
              <w:jc w:val="right"/>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R$</w:t>
            </w:r>
            <w:r w:rsidR="002E30F2">
              <w:rPr>
                <w:rFonts w:ascii="Times New Roman" w:eastAsia="Times New Roman" w:hAnsi="Times New Roman" w:cs="Times New Roman"/>
                <w:b/>
                <w:bCs/>
                <w:sz w:val="20"/>
                <w:szCs w:val="20"/>
                <w:lang w:eastAsia="pt-BR"/>
              </w:rPr>
              <w:t xml:space="preserve"> 856.461,06</w:t>
            </w:r>
            <w:r w:rsidRPr="00F80898">
              <w:rPr>
                <w:rFonts w:ascii="Times New Roman" w:eastAsia="Times New Roman" w:hAnsi="Times New Roman" w:cs="Times New Roman"/>
                <w:b/>
                <w:bCs/>
                <w:sz w:val="20"/>
                <w:szCs w:val="20"/>
                <w:lang w:eastAsia="pt-BR"/>
              </w:rPr>
              <w:t xml:space="preserve"> </w:t>
            </w:r>
          </w:p>
        </w:tc>
      </w:tr>
      <w:tr w:rsidR="00F80898" w:rsidRPr="00F80898" w:rsidTr="00E147D2">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C97285"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02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F80898"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02</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C97285" w:rsidRPr="00F80898" w:rsidRDefault="00C97285" w:rsidP="000B400D">
            <w:pPr>
              <w:jc w:val="center"/>
              <w:rPr>
                <w:rFonts w:ascii="Times New Roman" w:hAnsi="Times New Roman" w:cs="Times New Roman"/>
                <w:sz w:val="20"/>
                <w:szCs w:val="20"/>
              </w:rPr>
            </w:pPr>
            <w:r w:rsidRPr="00F80898">
              <w:rPr>
                <w:rFonts w:ascii="Times New Roman" w:eastAsia="Times New Roman" w:hAnsi="Times New Roman" w:cs="Times New Roman"/>
                <w:b/>
                <w:bCs/>
                <w:sz w:val="20"/>
                <w:szCs w:val="20"/>
                <w:lang w:eastAsia="pt-BR"/>
              </w:rPr>
              <w:t>PLANTÃO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F80898"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C97285" w:rsidP="00F80898">
            <w:pPr>
              <w:spacing w:after="0" w:line="240" w:lineRule="auto"/>
              <w:jc w:val="right"/>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 xml:space="preserve"> 1.157,53</w:t>
            </w:r>
            <w:r w:rsidRPr="00F80898">
              <w:rPr>
                <w:rFonts w:ascii="Times New Roman" w:eastAsia="Times New Roman" w:hAnsi="Times New Roman" w:cs="Times New Roman"/>
                <w:b/>
                <w:bCs/>
                <w:sz w:val="20"/>
                <w:szCs w:val="20"/>
                <w:lang w:eastAsia="pt-BR"/>
              </w:rPr>
              <w:t xml:space="preserve"> </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F80898" w:rsidRDefault="00C97285" w:rsidP="00F80898">
            <w:pPr>
              <w:spacing w:after="0" w:line="240" w:lineRule="auto"/>
              <w:jc w:val="right"/>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 xml:space="preserve"> 844.996,90</w:t>
            </w:r>
          </w:p>
        </w:tc>
      </w:tr>
      <w:tr w:rsidR="00F80898" w:rsidRPr="00F80898" w:rsidTr="00E147D2">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F80898" w:rsidRPr="00F80898" w:rsidRDefault="00F80898" w:rsidP="00F80898">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03</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F80898" w:rsidRPr="00F80898" w:rsidRDefault="00F80898" w:rsidP="00F80898">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02</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F80898" w:rsidRPr="00F80898" w:rsidRDefault="00F80898" w:rsidP="00F80898">
            <w:pPr>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PLANTÃO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0898" w:rsidRPr="00F80898" w:rsidRDefault="00F80898" w:rsidP="00F80898">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204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0898" w:rsidRPr="00F80898" w:rsidRDefault="00F80898" w:rsidP="00F80898">
            <w:pPr>
              <w:spacing w:after="0" w:line="240" w:lineRule="auto"/>
              <w:jc w:val="right"/>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 xml:space="preserve"> 980,39</w:t>
            </w:r>
            <w:r w:rsidRPr="00F80898">
              <w:rPr>
                <w:rFonts w:ascii="Times New Roman" w:eastAsia="Times New Roman" w:hAnsi="Times New Roman" w:cs="Times New Roman"/>
                <w:b/>
                <w:bCs/>
                <w:sz w:val="20"/>
                <w:szCs w:val="20"/>
                <w:lang w:eastAsia="pt-BR"/>
              </w:rPr>
              <w:t xml:space="preserve"> </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F80898" w:rsidRPr="00F80898" w:rsidRDefault="00F80898" w:rsidP="00F80898">
            <w:pPr>
              <w:spacing w:after="0" w:line="240" w:lineRule="auto"/>
              <w:jc w:val="right"/>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 xml:space="preserve"> 199.999,56</w:t>
            </w:r>
          </w:p>
        </w:tc>
      </w:tr>
      <w:tr w:rsidR="00F80898" w:rsidRPr="00F80898" w:rsidTr="00E147D2">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F80898" w:rsidRPr="00F80898" w:rsidRDefault="00F80898" w:rsidP="00F80898">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04</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F80898" w:rsidRPr="00F80898" w:rsidRDefault="00F80898" w:rsidP="00F80898">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E147D2" w:rsidRPr="00E147D2" w:rsidRDefault="00E147D2" w:rsidP="00E147D2">
            <w:pPr>
              <w:spacing w:after="0" w:line="240" w:lineRule="auto"/>
              <w:jc w:val="center"/>
              <w:rPr>
                <w:rFonts w:ascii="Times New Roman" w:eastAsia="Times New Roman" w:hAnsi="Times New Roman" w:cs="Times New Roman"/>
                <w:b/>
                <w:bCs/>
                <w:sz w:val="18"/>
                <w:szCs w:val="18"/>
                <w:lang w:eastAsia="pt-BR"/>
              </w:rPr>
            </w:pPr>
            <w:r w:rsidRPr="00E147D2">
              <w:rPr>
                <w:rFonts w:ascii="Times New Roman" w:eastAsia="Times New Roman" w:hAnsi="Times New Roman" w:cs="Times New Roman"/>
                <w:b/>
                <w:bCs/>
                <w:sz w:val="18"/>
                <w:szCs w:val="18"/>
                <w:lang w:eastAsia="pt-BR"/>
              </w:rPr>
              <w:t>PROCEDIMENTO</w:t>
            </w:r>
          </w:p>
          <w:p w:rsidR="00F80898" w:rsidRPr="00F80898" w:rsidRDefault="00E147D2" w:rsidP="00E147D2">
            <w:pPr>
              <w:jc w:val="center"/>
              <w:rPr>
                <w:rFonts w:ascii="Times New Roman" w:eastAsia="Times New Roman" w:hAnsi="Times New Roman" w:cs="Times New Roman"/>
                <w:b/>
                <w:bCs/>
                <w:sz w:val="18"/>
                <w:szCs w:val="18"/>
                <w:lang w:eastAsia="pt-BR"/>
              </w:rPr>
            </w:pPr>
            <w:r w:rsidRPr="00E147D2">
              <w:rPr>
                <w:rFonts w:ascii="Times New Roman" w:eastAsia="Times New Roman" w:hAnsi="Times New Roman" w:cs="Times New Roman"/>
                <w:b/>
                <w:bCs/>
                <w:sz w:val="18"/>
                <w:szCs w:val="18"/>
                <w:lang w:eastAsia="pt-BR"/>
              </w:rPr>
              <w:t>CIRURGICO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0898" w:rsidRPr="00F80898" w:rsidRDefault="00F80898" w:rsidP="00F80898">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720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0898" w:rsidRPr="00F80898" w:rsidRDefault="00F80898" w:rsidP="00F80898">
            <w:pPr>
              <w:spacing w:after="0" w:line="240" w:lineRule="auto"/>
              <w:jc w:val="right"/>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 xml:space="preserve"> 201,38</w:t>
            </w:r>
            <w:r w:rsidRPr="00F80898">
              <w:rPr>
                <w:rFonts w:ascii="Times New Roman" w:eastAsia="Times New Roman" w:hAnsi="Times New Roman" w:cs="Times New Roman"/>
                <w:b/>
                <w:bCs/>
                <w:sz w:val="20"/>
                <w:szCs w:val="20"/>
                <w:lang w:eastAsia="pt-BR"/>
              </w:rPr>
              <w:t xml:space="preserve"> </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F80898" w:rsidRPr="00F80898" w:rsidRDefault="00F80898" w:rsidP="00F80898">
            <w:pPr>
              <w:spacing w:after="0" w:line="240" w:lineRule="auto"/>
              <w:jc w:val="right"/>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 xml:space="preserve"> 144.993,60</w:t>
            </w:r>
          </w:p>
        </w:tc>
      </w:tr>
      <w:tr w:rsidR="00F80898" w:rsidRPr="00F80898" w:rsidTr="00E147D2">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F80898" w:rsidRPr="00F80898" w:rsidRDefault="00F80898" w:rsidP="00F80898">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05</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F80898" w:rsidRPr="00F80898" w:rsidRDefault="00F80898" w:rsidP="00F80898">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F80898" w:rsidRPr="00F80898" w:rsidRDefault="00F80898" w:rsidP="00F80898">
            <w:pPr>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CONSULTA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0898" w:rsidRPr="00F80898" w:rsidRDefault="00F80898" w:rsidP="00F80898">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4.800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0898" w:rsidRPr="00F80898" w:rsidRDefault="00F80898" w:rsidP="00F80898">
            <w:pPr>
              <w:spacing w:after="0" w:line="240" w:lineRule="auto"/>
              <w:jc w:val="right"/>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10,00</w:t>
            </w:r>
            <w:r w:rsidRPr="00F80898">
              <w:rPr>
                <w:rFonts w:ascii="Times New Roman" w:eastAsia="Times New Roman" w:hAnsi="Times New Roman" w:cs="Times New Roman"/>
                <w:b/>
                <w:bCs/>
                <w:sz w:val="20"/>
                <w:szCs w:val="20"/>
                <w:lang w:eastAsia="pt-BR"/>
              </w:rPr>
              <w:t xml:space="preserve"> </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F80898" w:rsidRPr="00F80898" w:rsidRDefault="00F80898" w:rsidP="00F80898">
            <w:pPr>
              <w:spacing w:after="0" w:line="240" w:lineRule="auto"/>
              <w:jc w:val="right"/>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 xml:space="preserve"> 48.000,00</w:t>
            </w:r>
          </w:p>
        </w:tc>
      </w:tr>
      <w:tr w:rsidR="00F80898" w:rsidRPr="00F80898" w:rsidTr="000B400D">
        <w:trPr>
          <w:trHeight w:val="340"/>
        </w:trPr>
        <w:tc>
          <w:tcPr>
            <w:tcW w:w="7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7285" w:rsidRPr="00F80898" w:rsidRDefault="00C97285" w:rsidP="000B400D">
            <w:pPr>
              <w:spacing w:after="0" w:line="240" w:lineRule="auto"/>
              <w:jc w:val="center"/>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F80898" w:rsidRDefault="00C97285" w:rsidP="00F80898">
            <w:pPr>
              <w:spacing w:after="0" w:line="240" w:lineRule="auto"/>
              <w:jc w:val="right"/>
              <w:rPr>
                <w:rFonts w:ascii="Times New Roman" w:eastAsia="Times New Roman" w:hAnsi="Times New Roman" w:cs="Times New Roman"/>
                <w:b/>
                <w:bCs/>
                <w:sz w:val="20"/>
                <w:szCs w:val="20"/>
                <w:lang w:eastAsia="pt-BR"/>
              </w:rPr>
            </w:pPr>
            <w:r w:rsidRPr="00F80898">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 xml:space="preserve"> 2.094.451,12</w:t>
            </w:r>
            <w:r w:rsidRPr="00F80898">
              <w:rPr>
                <w:rFonts w:ascii="Times New Roman" w:eastAsia="Times New Roman" w:hAnsi="Times New Roman" w:cs="Times New Roman"/>
                <w:b/>
                <w:bCs/>
                <w:sz w:val="20"/>
                <w:szCs w:val="20"/>
                <w:lang w:eastAsia="pt-BR"/>
              </w:rPr>
              <w:t xml:space="preserve"> </w:t>
            </w:r>
          </w:p>
        </w:tc>
      </w:tr>
    </w:tbl>
    <w:p w:rsidR="00C97285" w:rsidRDefault="00C97285" w:rsidP="00C97285">
      <w:pPr>
        <w:rPr>
          <w:rFonts w:ascii="Times New Roman" w:hAnsi="Times New Roman" w:cs="Times New Roman"/>
          <w:b/>
          <w:color w:val="FF0000"/>
          <w:sz w:val="20"/>
          <w:szCs w:val="20"/>
        </w:rPr>
      </w:pPr>
    </w:p>
    <w:p w:rsidR="00AA348F" w:rsidRDefault="00AA348F" w:rsidP="00C97285">
      <w:pPr>
        <w:rPr>
          <w:rFonts w:ascii="Times New Roman" w:hAnsi="Times New Roman" w:cs="Times New Roman"/>
          <w:b/>
          <w:color w:val="FF0000"/>
          <w:sz w:val="20"/>
          <w:szCs w:val="20"/>
        </w:rPr>
      </w:pPr>
    </w:p>
    <w:tbl>
      <w:tblPr>
        <w:tblpPr w:leftFromText="141" w:rightFromText="141" w:vertAnchor="text" w:tblpY="1"/>
        <w:tblOverlap w:val="never"/>
        <w:tblW w:w="9478" w:type="dxa"/>
        <w:tblLayout w:type="fixed"/>
        <w:tblCellMar>
          <w:left w:w="70" w:type="dxa"/>
          <w:right w:w="70" w:type="dxa"/>
        </w:tblCellMar>
        <w:tblLook w:val="04A0" w:firstRow="1" w:lastRow="0" w:firstColumn="1" w:lastColumn="0" w:noHBand="0" w:noVBand="1"/>
      </w:tblPr>
      <w:tblGrid>
        <w:gridCol w:w="982"/>
        <w:gridCol w:w="1923"/>
        <w:gridCol w:w="1763"/>
        <w:gridCol w:w="1276"/>
        <w:gridCol w:w="1843"/>
        <w:gridCol w:w="1691"/>
      </w:tblGrid>
      <w:tr w:rsidR="005016FA" w:rsidRPr="005016FA" w:rsidTr="003D6382">
        <w:trPr>
          <w:trHeight w:val="340"/>
        </w:trPr>
        <w:tc>
          <w:tcPr>
            <w:tcW w:w="9478" w:type="dxa"/>
            <w:gridSpan w:val="6"/>
            <w:tcBorders>
              <w:top w:val="single" w:sz="8" w:space="0" w:color="auto"/>
              <w:left w:val="single" w:sz="8" w:space="0" w:color="auto"/>
              <w:bottom w:val="single" w:sz="4" w:space="0" w:color="auto"/>
              <w:right w:val="single" w:sz="8" w:space="0" w:color="auto"/>
            </w:tcBorders>
            <w:shd w:val="clear" w:color="000000" w:fill="D9D9D9"/>
            <w:vAlign w:val="center"/>
            <w:hideMark/>
          </w:tcPr>
          <w:p w:rsidR="00581D81" w:rsidRPr="005016FA" w:rsidRDefault="00581D81" w:rsidP="003D6382">
            <w:pPr>
              <w:tabs>
                <w:tab w:val="left" w:pos="1276"/>
              </w:tabs>
              <w:spacing w:after="0" w:line="240" w:lineRule="auto"/>
              <w:ind w:right="-1" w:firstLine="851"/>
              <w:jc w:val="center"/>
              <w:rPr>
                <w:rFonts w:ascii="Times New Roman" w:hAnsi="Times New Roman" w:cs="Times New Roman"/>
                <w:b/>
                <w:sz w:val="20"/>
                <w:szCs w:val="20"/>
              </w:rPr>
            </w:pPr>
            <w:r w:rsidRPr="005016FA">
              <w:rPr>
                <w:rFonts w:ascii="Times New Roman" w:eastAsia="Times New Roman" w:hAnsi="Times New Roman" w:cs="Times New Roman"/>
                <w:b/>
                <w:bCs/>
                <w:sz w:val="20"/>
                <w:szCs w:val="20"/>
                <w:lang w:eastAsia="pt-BR"/>
              </w:rPr>
              <w:t xml:space="preserve">EMPRESA VENCEDORA: </w:t>
            </w:r>
            <w:r w:rsidRPr="005016FA">
              <w:rPr>
                <w:rFonts w:ascii="Times New Roman" w:hAnsi="Times New Roman" w:cs="Times New Roman"/>
                <w:b/>
                <w:sz w:val="20"/>
                <w:szCs w:val="20"/>
              </w:rPr>
              <w:t xml:space="preserve">  MEDCAL SAUDE S/S  </w:t>
            </w:r>
          </w:p>
          <w:p w:rsidR="00581D81" w:rsidRPr="005016FA" w:rsidRDefault="00581D81" w:rsidP="003D6382">
            <w:pPr>
              <w:tabs>
                <w:tab w:val="left" w:pos="1276"/>
              </w:tabs>
              <w:spacing w:after="0" w:line="240" w:lineRule="auto"/>
              <w:ind w:right="-1" w:firstLine="851"/>
              <w:jc w:val="center"/>
              <w:rPr>
                <w:rFonts w:ascii="Times New Roman" w:hAnsi="Times New Roman" w:cs="Times New Roman"/>
                <w:b/>
                <w:sz w:val="20"/>
                <w:szCs w:val="20"/>
              </w:rPr>
            </w:pPr>
            <w:r w:rsidRPr="005016FA">
              <w:rPr>
                <w:rFonts w:ascii="Times New Roman" w:hAnsi="Times New Roman" w:cs="Times New Roman"/>
                <w:b/>
                <w:sz w:val="20"/>
                <w:szCs w:val="20"/>
              </w:rPr>
              <w:t>CNPJ 20.588.432/0001-72</w:t>
            </w:r>
          </w:p>
        </w:tc>
      </w:tr>
      <w:tr w:rsidR="005016FA" w:rsidRPr="005016FA" w:rsidTr="003D6382">
        <w:trPr>
          <w:trHeight w:val="340"/>
        </w:trPr>
        <w:tc>
          <w:tcPr>
            <w:tcW w:w="9478" w:type="dxa"/>
            <w:gridSpan w:val="6"/>
            <w:tcBorders>
              <w:top w:val="single" w:sz="8" w:space="0" w:color="auto"/>
              <w:left w:val="single" w:sz="8" w:space="0" w:color="auto"/>
              <w:bottom w:val="single" w:sz="4" w:space="0" w:color="auto"/>
              <w:right w:val="single" w:sz="8" w:space="0" w:color="auto"/>
            </w:tcBorders>
            <w:shd w:val="clear" w:color="000000" w:fill="D9D9D9"/>
            <w:vAlign w:val="center"/>
          </w:tcPr>
          <w:p w:rsidR="00581D81" w:rsidRPr="005016FA" w:rsidRDefault="00581D81" w:rsidP="00581D81">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 xml:space="preserve">GRUPO 11 – Cirurgia </w:t>
            </w:r>
            <w:r w:rsidR="00AA348F" w:rsidRPr="005016FA">
              <w:rPr>
                <w:rFonts w:ascii="Times New Roman" w:eastAsia="Times New Roman" w:hAnsi="Times New Roman" w:cs="Times New Roman"/>
                <w:b/>
                <w:bCs/>
                <w:sz w:val="20"/>
                <w:szCs w:val="20"/>
                <w:lang w:eastAsia="pt-BR"/>
              </w:rPr>
              <w:t>Pediátrica</w:t>
            </w:r>
            <w:r w:rsidRPr="005016FA">
              <w:rPr>
                <w:rFonts w:ascii="Times New Roman" w:eastAsia="Times New Roman" w:hAnsi="Times New Roman" w:cs="Times New Roman"/>
                <w:b/>
                <w:bCs/>
                <w:sz w:val="20"/>
                <w:szCs w:val="20"/>
                <w:lang w:eastAsia="pt-BR"/>
              </w:rPr>
              <w:t xml:space="preserve"> -  para atender ao Hospital Regional de Rondonópolis</w:t>
            </w:r>
          </w:p>
        </w:tc>
      </w:tr>
      <w:tr w:rsidR="005016FA" w:rsidRPr="005016FA" w:rsidTr="00AA348F">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81D81" w:rsidP="003D6382">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ITEM</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81D81" w:rsidP="003D6382">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QTDE PROFISSIONAIS</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81D81" w:rsidP="003D6382">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UNID. MEDIDA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81D81" w:rsidP="003D6382">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81D81" w:rsidP="003D6382">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581D81" w:rsidRPr="005016FA" w:rsidRDefault="00581D81" w:rsidP="003D6382">
            <w:pPr>
              <w:spacing w:after="0" w:line="240" w:lineRule="auto"/>
              <w:jc w:val="center"/>
              <w:rPr>
                <w:rFonts w:ascii="Times New Roman" w:eastAsia="Times New Roman" w:hAnsi="Times New Roman" w:cs="Times New Roman"/>
                <w:sz w:val="20"/>
                <w:szCs w:val="20"/>
                <w:lang w:eastAsia="pt-BR"/>
              </w:rPr>
            </w:pPr>
            <w:r w:rsidRPr="005016FA">
              <w:rPr>
                <w:rFonts w:ascii="Times New Roman" w:eastAsia="Times New Roman" w:hAnsi="Times New Roman" w:cs="Times New Roman"/>
                <w:b/>
                <w:bCs/>
                <w:sz w:val="20"/>
                <w:szCs w:val="20"/>
                <w:lang w:eastAsia="pt-BR"/>
              </w:rPr>
              <w:t>VALOR TOTAL R$</w:t>
            </w:r>
          </w:p>
        </w:tc>
      </w:tr>
      <w:tr w:rsidR="005016FA" w:rsidRPr="005016FA" w:rsidTr="00AA348F">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81D81" w:rsidP="003D6382">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01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016FA" w:rsidP="003D6382">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01</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81D81" w:rsidP="003D6382">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PLANTÃO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81D81" w:rsidP="003D6382">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81D81" w:rsidP="00AA348F">
            <w:pPr>
              <w:spacing w:after="0" w:line="240" w:lineRule="auto"/>
              <w:jc w:val="right"/>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R$</w:t>
            </w:r>
            <w:r w:rsidR="00AA348F" w:rsidRPr="005016FA">
              <w:rPr>
                <w:rFonts w:ascii="Times New Roman" w:eastAsia="Times New Roman" w:hAnsi="Times New Roman" w:cs="Times New Roman"/>
                <w:b/>
                <w:bCs/>
                <w:sz w:val="20"/>
                <w:szCs w:val="20"/>
                <w:lang w:eastAsia="pt-BR"/>
              </w:rPr>
              <w:t xml:space="preserve"> 945,20</w:t>
            </w:r>
            <w:r w:rsidRPr="005016FA">
              <w:rPr>
                <w:rFonts w:ascii="Times New Roman" w:eastAsia="Times New Roman" w:hAnsi="Times New Roman" w:cs="Times New Roman"/>
                <w:b/>
                <w:bCs/>
                <w:sz w:val="20"/>
                <w:szCs w:val="20"/>
                <w:lang w:eastAsia="pt-BR"/>
              </w:rPr>
              <w:t xml:space="preserve"> </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581D81" w:rsidRPr="005016FA" w:rsidRDefault="00581D81" w:rsidP="00AA348F">
            <w:pPr>
              <w:spacing w:after="0" w:line="240" w:lineRule="auto"/>
              <w:jc w:val="right"/>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R$</w:t>
            </w:r>
            <w:r w:rsidR="00AA348F" w:rsidRPr="005016FA">
              <w:rPr>
                <w:rFonts w:ascii="Times New Roman" w:eastAsia="Times New Roman" w:hAnsi="Times New Roman" w:cs="Times New Roman"/>
                <w:b/>
                <w:bCs/>
                <w:sz w:val="20"/>
                <w:szCs w:val="20"/>
                <w:lang w:eastAsia="pt-BR"/>
              </w:rPr>
              <w:t xml:space="preserve"> 344.998,00</w:t>
            </w:r>
            <w:r w:rsidRPr="005016FA">
              <w:rPr>
                <w:rFonts w:ascii="Times New Roman" w:eastAsia="Times New Roman" w:hAnsi="Times New Roman" w:cs="Times New Roman"/>
                <w:b/>
                <w:bCs/>
                <w:sz w:val="20"/>
                <w:szCs w:val="20"/>
                <w:lang w:eastAsia="pt-BR"/>
              </w:rPr>
              <w:t xml:space="preserve"> </w:t>
            </w:r>
          </w:p>
        </w:tc>
      </w:tr>
      <w:tr w:rsidR="005016FA" w:rsidRPr="005016FA" w:rsidTr="00AA348F">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81D81" w:rsidP="003D6382">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02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016FA" w:rsidP="003D6382">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01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81D81" w:rsidRPr="005016FA" w:rsidRDefault="00AA348F" w:rsidP="003D6382">
            <w:pPr>
              <w:jc w:val="center"/>
              <w:rPr>
                <w:rFonts w:ascii="Times New Roman" w:hAnsi="Times New Roman" w:cs="Times New Roman"/>
                <w:sz w:val="20"/>
                <w:szCs w:val="20"/>
              </w:rPr>
            </w:pPr>
            <w:r w:rsidRPr="005016FA">
              <w:rPr>
                <w:rFonts w:ascii="Times New Roman" w:eastAsia="Times New Roman" w:hAnsi="Times New Roman" w:cs="Times New Roman"/>
                <w:b/>
                <w:bCs/>
                <w:sz w:val="20"/>
                <w:szCs w:val="20"/>
                <w:lang w:eastAsia="pt-BR"/>
              </w:rPr>
              <w:t>PLANTÃO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AA348F" w:rsidP="00AA348F">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81D81" w:rsidP="00AA348F">
            <w:pPr>
              <w:spacing w:after="0" w:line="240" w:lineRule="auto"/>
              <w:jc w:val="right"/>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 xml:space="preserve">R$ </w:t>
            </w:r>
            <w:r w:rsidR="00AA348F" w:rsidRPr="005016FA">
              <w:rPr>
                <w:rFonts w:ascii="Times New Roman" w:eastAsia="Times New Roman" w:hAnsi="Times New Roman" w:cs="Times New Roman"/>
                <w:b/>
                <w:bCs/>
                <w:sz w:val="20"/>
                <w:szCs w:val="20"/>
                <w:lang w:eastAsia="pt-BR"/>
              </w:rPr>
              <w:t>871,23</w:t>
            </w:r>
            <w:r w:rsidRPr="005016FA">
              <w:rPr>
                <w:rFonts w:ascii="Times New Roman" w:eastAsia="Times New Roman" w:hAnsi="Times New Roman" w:cs="Times New Roman"/>
                <w:b/>
                <w:bCs/>
                <w:sz w:val="20"/>
                <w:szCs w:val="20"/>
                <w:lang w:eastAsia="pt-BR"/>
              </w:rPr>
              <w:t xml:space="preserve"> </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581D81" w:rsidRPr="005016FA" w:rsidRDefault="00581D81" w:rsidP="00AA348F">
            <w:pPr>
              <w:spacing w:after="0" w:line="240" w:lineRule="auto"/>
              <w:jc w:val="right"/>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 xml:space="preserve">R$ </w:t>
            </w:r>
            <w:r w:rsidR="00AA348F" w:rsidRPr="005016FA">
              <w:rPr>
                <w:rFonts w:ascii="Times New Roman" w:eastAsia="Times New Roman" w:hAnsi="Times New Roman" w:cs="Times New Roman"/>
                <w:b/>
                <w:bCs/>
                <w:sz w:val="20"/>
                <w:szCs w:val="20"/>
                <w:lang w:eastAsia="pt-BR"/>
              </w:rPr>
              <w:t>317.998,95</w:t>
            </w:r>
            <w:r w:rsidRPr="005016FA">
              <w:rPr>
                <w:rFonts w:ascii="Times New Roman" w:eastAsia="Times New Roman" w:hAnsi="Times New Roman" w:cs="Times New Roman"/>
                <w:b/>
                <w:bCs/>
                <w:sz w:val="20"/>
                <w:szCs w:val="20"/>
                <w:lang w:eastAsia="pt-BR"/>
              </w:rPr>
              <w:t xml:space="preserve"> </w:t>
            </w:r>
          </w:p>
        </w:tc>
      </w:tr>
      <w:tr w:rsidR="005016FA" w:rsidRPr="005016FA" w:rsidTr="00AA348F">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A348F" w:rsidRPr="005016FA" w:rsidRDefault="00AA348F" w:rsidP="00AA348F">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03</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AA348F" w:rsidRPr="005016FA" w:rsidRDefault="005016FA" w:rsidP="00AA348F">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A348F" w:rsidRPr="005016FA" w:rsidRDefault="00AA348F" w:rsidP="00AA348F">
            <w:pPr>
              <w:spacing w:after="0" w:line="240" w:lineRule="auto"/>
              <w:jc w:val="center"/>
              <w:rPr>
                <w:rFonts w:ascii="Times New Roman" w:eastAsia="Times New Roman" w:hAnsi="Times New Roman" w:cs="Times New Roman"/>
                <w:b/>
                <w:bCs/>
                <w:sz w:val="18"/>
                <w:szCs w:val="18"/>
                <w:lang w:eastAsia="pt-BR"/>
              </w:rPr>
            </w:pPr>
            <w:r w:rsidRPr="005016FA">
              <w:rPr>
                <w:rFonts w:ascii="Times New Roman" w:eastAsia="Times New Roman" w:hAnsi="Times New Roman" w:cs="Times New Roman"/>
                <w:b/>
                <w:bCs/>
                <w:sz w:val="18"/>
                <w:szCs w:val="18"/>
                <w:lang w:eastAsia="pt-BR"/>
              </w:rPr>
              <w:t>PROCEDIMENTO</w:t>
            </w:r>
          </w:p>
          <w:p w:rsidR="00AA348F" w:rsidRPr="005016FA" w:rsidRDefault="00AA348F" w:rsidP="00AA348F">
            <w:pPr>
              <w:jc w:val="center"/>
              <w:rPr>
                <w:rFonts w:ascii="Times New Roman" w:eastAsia="Times New Roman" w:hAnsi="Times New Roman" w:cs="Times New Roman"/>
                <w:b/>
                <w:bCs/>
                <w:sz w:val="18"/>
                <w:szCs w:val="18"/>
                <w:lang w:eastAsia="pt-BR"/>
              </w:rPr>
            </w:pPr>
            <w:r w:rsidRPr="005016FA">
              <w:rPr>
                <w:rFonts w:ascii="Times New Roman" w:eastAsia="Times New Roman" w:hAnsi="Times New Roman" w:cs="Times New Roman"/>
                <w:b/>
                <w:bCs/>
                <w:sz w:val="18"/>
                <w:szCs w:val="18"/>
                <w:lang w:eastAsia="pt-BR"/>
              </w:rPr>
              <w:t>CIRURGICO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348F" w:rsidRPr="005016FA" w:rsidRDefault="00AA348F" w:rsidP="00AA348F">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348F" w:rsidRPr="005016FA" w:rsidRDefault="00AA348F" w:rsidP="00AA348F">
            <w:pPr>
              <w:spacing w:after="0" w:line="240" w:lineRule="auto"/>
              <w:jc w:val="right"/>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 xml:space="preserve">R$ 470,83 </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AA348F" w:rsidRPr="005016FA" w:rsidRDefault="00AA348F" w:rsidP="00AA348F">
            <w:pPr>
              <w:spacing w:after="0" w:line="240" w:lineRule="auto"/>
              <w:jc w:val="right"/>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 xml:space="preserve">R$ 112.999,20 </w:t>
            </w:r>
          </w:p>
        </w:tc>
      </w:tr>
      <w:tr w:rsidR="005016FA" w:rsidRPr="005016FA" w:rsidTr="00AA348F">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AA348F" w:rsidRPr="005016FA" w:rsidRDefault="00AA348F" w:rsidP="00AA348F">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04</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AA348F" w:rsidRPr="005016FA" w:rsidRDefault="005016FA" w:rsidP="00AA348F">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A348F" w:rsidRPr="005016FA" w:rsidRDefault="00AA348F" w:rsidP="00AA348F">
            <w:pPr>
              <w:jc w:val="center"/>
              <w:rPr>
                <w:rFonts w:ascii="Times New Roman" w:eastAsia="Times New Roman" w:hAnsi="Times New Roman" w:cs="Times New Roman"/>
                <w:b/>
                <w:bCs/>
                <w:sz w:val="18"/>
                <w:szCs w:val="18"/>
                <w:lang w:eastAsia="pt-BR"/>
              </w:rPr>
            </w:pPr>
            <w:r w:rsidRPr="005016FA">
              <w:rPr>
                <w:rFonts w:ascii="Times New Roman" w:eastAsia="Times New Roman" w:hAnsi="Times New Roman" w:cs="Times New Roman"/>
                <w:b/>
                <w:bCs/>
                <w:sz w:val="18"/>
                <w:szCs w:val="18"/>
                <w:lang w:eastAsia="pt-BR"/>
              </w:rPr>
              <w:t>CONSULTA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348F" w:rsidRPr="005016FA" w:rsidRDefault="005016FA" w:rsidP="005016FA">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480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348F" w:rsidRPr="005016FA" w:rsidRDefault="00AA348F" w:rsidP="00AA348F">
            <w:pPr>
              <w:spacing w:after="0" w:line="240" w:lineRule="auto"/>
              <w:jc w:val="right"/>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 xml:space="preserve">R$ 10,00 </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AA348F" w:rsidRPr="005016FA" w:rsidRDefault="00AA348F" w:rsidP="005016FA">
            <w:pPr>
              <w:spacing w:after="0" w:line="240" w:lineRule="auto"/>
              <w:jc w:val="right"/>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 xml:space="preserve">R$ </w:t>
            </w:r>
            <w:r w:rsidR="005016FA" w:rsidRPr="005016FA">
              <w:rPr>
                <w:rFonts w:ascii="Times New Roman" w:eastAsia="Times New Roman" w:hAnsi="Times New Roman" w:cs="Times New Roman"/>
                <w:b/>
                <w:bCs/>
                <w:sz w:val="20"/>
                <w:szCs w:val="20"/>
                <w:lang w:eastAsia="pt-BR"/>
              </w:rPr>
              <w:t>4.800,00</w:t>
            </w:r>
            <w:r w:rsidRPr="005016FA">
              <w:rPr>
                <w:rFonts w:ascii="Times New Roman" w:eastAsia="Times New Roman" w:hAnsi="Times New Roman" w:cs="Times New Roman"/>
                <w:b/>
                <w:bCs/>
                <w:sz w:val="20"/>
                <w:szCs w:val="20"/>
                <w:lang w:eastAsia="pt-BR"/>
              </w:rPr>
              <w:t xml:space="preserve"> </w:t>
            </w:r>
          </w:p>
        </w:tc>
      </w:tr>
      <w:tr w:rsidR="005016FA" w:rsidRPr="005016FA" w:rsidTr="003D6382">
        <w:trPr>
          <w:trHeight w:val="340"/>
        </w:trPr>
        <w:tc>
          <w:tcPr>
            <w:tcW w:w="7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81D81" w:rsidRPr="005016FA" w:rsidRDefault="00581D81" w:rsidP="003D6382">
            <w:pPr>
              <w:spacing w:after="0" w:line="240" w:lineRule="auto"/>
              <w:jc w:val="center"/>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581D81" w:rsidRPr="005016FA" w:rsidRDefault="00581D81" w:rsidP="005016FA">
            <w:pPr>
              <w:spacing w:after="0" w:line="240" w:lineRule="auto"/>
              <w:jc w:val="right"/>
              <w:rPr>
                <w:rFonts w:ascii="Times New Roman" w:eastAsia="Times New Roman" w:hAnsi="Times New Roman" w:cs="Times New Roman"/>
                <w:b/>
                <w:bCs/>
                <w:sz w:val="20"/>
                <w:szCs w:val="20"/>
                <w:lang w:eastAsia="pt-BR"/>
              </w:rPr>
            </w:pPr>
            <w:r w:rsidRPr="005016FA">
              <w:rPr>
                <w:rFonts w:ascii="Times New Roman" w:eastAsia="Times New Roman" w:hAnsi="Times New Roman" w:cs="Times New Roman"/>
                <w:b/>
                <w:bCs/>
                <w:sz w:val="20"/>
                <w:szCs w:val="20"/>
                <w:lang w:eastAsia="pt-BR"/>
              </w:rPr>
              <w:t xml:space="preserve">R$ </w:t>
            </w:r>
            <w:r w:rsidR="00AA348F" w:rsidRPr="005016FA">
              <w:rPr>
                <w:rFonts w:ascii="Times New Roman" w:eastAsia="Times New Roman" w:hAnsi="Times New Roman" w:cs="Times New Roman"/>
                <w:b/>
                <w:bCs/>
                <w:sz w:val="20"/>
                <w:szCs w:val="20"/>
                <w:lang w:eastAsia="pt-BR"/>
              </w:rPr>
              <w:t>7</w:t>
            </w:r>
            <w:r w:rsidR="005016FA" w:rsidRPr="005016FA">
              <w:rPr>
                <w:rFonts w:ascii="Times New Roman" w:eastAsia="Times New Roman" w:hAnsi="Times New Roman" w:cs="Times New Roman"/>
                <w:b/>
                <w:bCs/>
                <w:sz w:val="20"/>
                <w:szCs w:val="20"/>
                <w:lang w:eastAsia="pt-BR"/>
              </w:rPr>
              <w:t>80.796,15</w:t>
            </w:r>
            <w:r w:rsidRPr="005016FA">
              <w:rPr>
                <w:rFonts w:ascii="Times New Roman" w:eastAsia="Times New Roman" w:hAnsi="Times New Roman" w:cs="Times New Roman"/>
                <w:b/>
                <w:bCs/>
                <w:sz w:val="20"/>
                <w:szCs w:val="20"/>
                <w:lang w:eastAsia="pt-BR"/>
              </w:rPr>
              <w:t xml:space="preserve"> </w:t>
            </w:r>
          </w:p>
        </w:tc>
      </w:tr>
    </w:tbl>
    <w:p w:rsidR="00581D81" w:rsidRPr="005016FA" w:rsidRDefault="00581D81" w:rsidP="00581D81">
      <w:pPr>
        <w:rPr>
          <w:rFonts w:ascii="Times New Roman" w:hAnsi="Times New Roman" w:cs="Times New Roman"/>
          <w:sz w:val="20"/>
          <w:szCs w:val="20"/>
        </w:rPr>
      </w:pPr>
    </w:p>
    <w:p w:rsidR="00581D81" w:rsidRDefault="00581D81" w:rsidP="00C97285">
      <w:pPr>
        <w:rPr>
          <w:rFonts w:ascii="Times New Roman" w:hAnsi="Times New Roman" w:cs="Times New Roman"/>
          <w:b/>
          <w:color w:val="FF0000"/>
          <w:sz w:val="20"/>
          <w:szCs w:val="20"/>
        </w:rPr>
      </w:pPr>
    </w:p>
    <w:tbl>
      <w:tblPr>
        <w:tblpPr w:leftFromText="141" w:rightFromText="141" w:vertAnchor="text" w:tblpY="1"/>
        <w:tblOverlap w:val="never"/>
        <w:tblW w:w="9478" w:type="dxa"/>
        <w:tblLayout w:type="fixed"/>
        <w:tblCellMar>
          <w:left w:w="70" w:type="dxa"/>
          <w:right w:w="70" w:type="dxa"/>
        </w:tblCellMar>
        <w:tblLook w:val="04A0" w:firstRow="1" w:lastRow="0" w:firstColumn="1" w:lastColumn="0" w:noHBand="0" w:noVBand="1"/>
      </w:tblPr>
      <w:tblGrid>
        <w:gridCol w:w="982"/>
        <w:gridCol w:w="1923"/>
        <w:gridCol w:w="1763"/>
        <w:gridCol w:w="1276"/>
        <w:gridCol w:w="1843"/>
        <w:gridCol w:w="1691"/>
      </w:tblGrid>
      <w:tr w:rsidR="00581D81" w:rsidRPr="00581D81" w:rsidTr="003D6382">
        <w:trPr>
          <w:trHeight w:val="340"/>
        </w:trPr>
        <w:tc>
          <w:tcPr>
            <w:tcW w:w="9478" w:type="dxa"/>
            <w:gridSpan w:val="6"/>
            <w:tcBorders>
              <w:top w:val="single" w:sz="8" w:space="0" w:color="auto"/>
              <w:left w:val="single" w:sz="8" w:space="0" w:color="auto"/>
              <w:bottom w:val="single" w:sz="4" w:space="0" w:color="auto"/>
              <w:right w:val="single" w:sz="8" w:space="0" w:color="auto"/>
            </w:tcBorders>
            <w:shd w:val="clear" w:color="000000" w:fill="D9D9D9"/>
            <w:vAlign w:val="center"/>
            <w:hideMark/>
          </w:tcPr>
          <w:p w:rsidR="00581D81" w:rsidRPr="00180184" w:rsidRDefault="00581D81" w:rsidP="003D6382">
            <w:pPr>
              <w:tabs>
                <w:tab w:val="left" w:pos="1276"/>
              </w:tabs>
              <w:spacing w:after="0" w:line="240" w:lineRule="auto"/>
              <w:ind w:right="-1" w:firstLine="851"/>
              <w:jc w:val="center"/>
              <w:rPr>
                <w:rFonts w:ascii="Times New Roman" w:hAnsi="Times New Roman" w:cs="Times New Roman"/>
                <w:b/>
                <w:sz w:val="20"/>
                <w:szCs w:val="20"/>
              </w:rPr>
            </w:pPr>
            <w:r w:rsidRPr="00180184">
              <w:rPr>
                <w:rFonts w:ascii="Times New Roman" w:eastAsia="Times New Roman" w:hAnsi="Times New Roman" w:cs="Times New Roman"/>
                <w:b/>
                <w:bCs/>
                <w:sz w:val="20"/>
                <w:szCs w:val="20"/>
                <w:lang w:eastAsia="pt-BR"/>
              </w:rPr>
              <w:lastRenderedPageBreak/>
              <w:t xml:space="preserve">EMPRESA VENCEDORA: </w:t>
            </w:r>
            <w:r w:rsidRPr="00180184">
              <w:rPr>
                <w:rFonts w:ascii="Times New Roman" w:hAnsi="Times New Roman" w:cs="Times New Roman"/>
                <w:b/>
                <w:sz w:val="20"/>
                <w:szCs w:val="20"/>
              </w:rPr>
              <w:t xml:space="preserve">  MEDCAL SAUDE S/S  </w:t>
            </w:r>
          </w:p>
          <w:p w:rsidR="00581D81" w:rsidRPr="00180184" w:rsidRDefault="00581D81" w:rsidP="003D6382">
            <w:pPr>
              <w:tabs>
                <w:tab w:val="left" w:pos="1276"/>
              </w:tabs>
              <w:spacing w:after="0" w:line="240" w:lineRule="auto"/>
              <w:ind w:right="-1" w:firstLine="851"/>
              <w:jc w:val="center"/>
              <w:rPr>
                <w:rFonts w:ascii="Times New Roman" w:hAnsi="Times New Roman" w:cs="Times New Roman"/>
                <w:b/>
                <w:sz w:val="20"/>
                <w:szCs w:val="20"/>
              </w:rPr>
            </w:pPr>
            <w:r w:rsidRPr="00180184">
              <w:rPr>
                <w:rFonts w:ascii="Times New Roman" w:hAnsi="Times New Roman" w:cs="Times New Roman"/>
                <w:b/>
                <w:sz w:val="20"/>
                <w:szCs w:val="20"/>
              </w:rPr>
              <w:t>CNPJ 20.588.432/0001-72</w:t>
            </w:r>
          </w:p>
        </w:tc>
      </w:tr>
      <w:tr w:rsidR="00581D81" w:rsidRPr="00581D81" w:rsidTr="003D6382">
        <w:trPr>
          <w:trHeight w:val="340"/>
        </w:trPr>
        <w:tc>
          <w:tcPr>
            <w:tcW w:w="9478" w:type="dxa"/>
            <w:gridSpan w:val="6"/>
            <w:tcBorders>
              <w:top w:val="single" w:sz="8" w:space="0" w:color="auto"/>
              <w:left w:val="single" w:sz="8" w:space="0" w:color="auto"/>
              <w:bottom w:val="single" w:sz="4" w:space="0" w:color="auto"/>
              <w:right w:val="single" w:sz="8" w:space="0" w:color="auto"/>
            </w:tcBorders>
            <w:shd w:val="clear" w:color="000000" w:fill="D9D9D9"/>
            <w:vAlign w:val="center"/>
          </w:tcPr>
          <w:p w:rsidR="00581D81" w:rsidRPr="00180184" w:rsidRDefault="00581D81" w:rsidP="00180184">
            <w:pPr>
              <w:spacing w:after="0" w:line="240" w:lineRule="auto"/>
              <w:jc w:val="center"/>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GRUPO 1</w:t>
            </w:r>
            <w:r w:rsidR="00180184" w:rsidRPr="00180184">
              <w:rPr>
                <w:rFonts w:ascii="Times New Roman" w:eastAsia="Times New Roman" w:hAnsi="Times New Roman" w:cs="Times New Roman"/>
                <w:b/>
                <w:bCs/>
                <w:sz w:val="20"/>
                <w:szCs w:val="20"/>
                <w:lang w:eastAsia="pt-BR"/>
              </w:rPr>
              <w:t>4</w:t>
            </w:r>
            <w:r w:rsidRPr="00180184">
              <w:rPr>
                <w:rFonts w:ascii="Times New Roman" w:eastAsia="Times New Roman" w:hAnsi="Times New Roman" w:cs="Times New Roman"/>
                <w:b/>
                <w:bCs/>
                <w:sz w:val="20"/>
                <w:szCs w:val="20"/>
                <w:lang w:eastAsia="pt-BR"/>
              </w:rPr>
              <w:t xml:space="preserve"> – </w:t>
            </w:r>
            <w:r w:rsidR="00180184" w:rsidRPr="00180184">
              <w:rPr>
                <w:rFonts w:ascii="Times New Roman" w:eastAsia="Times New Roman" w:hAnsi="Times New Roman" w:cs="Times New Roman"/>
                <w:b/>
                <w:bCs/>
                <w:sz w:val="20"/>
                <w:szCs w:val="20"/>
                <w:lang w:eastAsia="pt-BR"/>
              </w:rPr>
              <w:t>Cirurgia Pediátrica</w:t>
            </w:r>
            <w:r w:rsidRPr="00180184">
              <w:rPr>
                <w:rFonts w:ascii="Times New Roman" w:eastAsia="Times New Roman" w:hAnsi="Times New Roman" w:cs="Times New Roman"/>
                <w:b/>
                <w:bCs/>
                <w:sz w:val="20"/>
                <w:szCs w:val="20"/>
                <w:lang w:eastAsia="pt-BR"/>
              </w:rPr>
              <w:t xml:space="preserve"> -  para atender ao Hospital </w:t>
            </w:r>
            <w:r w:rsidR="00180184" w:rsidRPr="00180184">
              <w:rPr>
                <w:rFonts w:ascii="Times New Roman" w:eastAsia="Times New Roman" w:hAnsi="Times New Roman" w:cs="Times New Roman"/>
                <w:b/>
                <w:bCs/>
                <w:sz w:val="20"/>
                <w:szCs w:val="20"/>
                <w:lang w:eastAsia="pt-BR"/>
              </w:rPr>
              <w:t>Regional de Sinop</w:t>
            </w:r>
          </w:p>
        </w:tc>
      </w:tr>
      <w:tr w:rsidR="00581D81" w:rsidRPr="00581D81" w:rsidTr="00180184">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581D81" w:rsidP="003D6382">
            <w:pPr>
              <w:spacing w:after="0" w:line="240" w:lineRule="auto"/>
              <w:jc w:val="center"/>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ITEM</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581D81" w:rsidP="003D6382">
            <w:pPr>
              <w:spacing w:after="0" w:line="240" w:lineRule="auto"/>
              <w:jc w:val="center"/>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QTDE PROFISSIONAIS</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581D81" w:rsidP="003D6382">
            <w:pPr>
              <w:spacing w:after="0" w:line="240" w:lineRule="auto"/>
              <w:jc w:val="center"/>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UNID. MEDIDA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581D81" w:rsidP="003D6382">
            <w:pPr>
              <w:spacing w:after="0" w:line="240" w:lineRule="auto"/>
              <w:jc w:val="center"/>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581D81" w:rsidP="003D6382">
            <w:pPr>
              <w:spacing w:after="0" w:line="240" w:lineRule="auto"/>
              <w:jc w:val="center"/>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581D81" w:rsidRPr="00180184" w:rsidRDefault="00581D81" w:rsidP="003D6382">
            <w:pPr>
              <w:spacing w:after="0" w:line="240" w:lineRule="auto"/>
              <w:jc w:val="center"/>
              <w:rPr>
                <w:rFonts w:ascii="Times New Roman" w:eastAsia="Times New Roman" w:hAnsi="Times New Roman" w:cs="Times New Roman"/>
                <w:sz w:val="20"/>
                <w:szCs w:val="20"/>
                <w:lang w:eastAsia="pt-BR"/>
              </w:rPr>
            </w:pPr>
            <w:r w:rsidRPr="00180184">
              <w:rPr>
                <w:rFonts w:ascii="Times New Roman" w:eastAsia="Times New Roman" w:hAnsi="Times New Roman" w:cs="Times New Roman"/>
                <w:b/>
                <w:bCs/>
                <w:sz w:val="20"/>
                <w:szCs w:val="20"/>
                <w:lang w:eastAsia="pt-BR"/>
              </w:rPr>
              <w:t>VALOR TOTAL R$</w:t>
            </w:r>
          </w:p>
        </w:tc>
      </w:tr>
      <w:tr w:rsidR="00581D81" w:rsidRPr="00581D81" w:rsidTr="00180184">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581D81" w:rsidP="003D6382">
            <w:pPr>
              <w:spacing w:after="0" w:line="240" w:lineRule="auto"/>
              <w:jc w:val="center"/>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01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581D81" w:rsidP="003D6382">
            <w:pPr>
              <w:spacing w:after="0" w:line="240" w:lineRule="auto"/>
              <w:jc w:val="center"/>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01</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581D81" w:rsidP="003D6382">
            <w:pPr>
              <w:spacing w:after="0" w:line="240" w:lineRule="auto"/>
              <w:jc w:val="center"/>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PLANTÃO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581D81" w:rsidP="003D6382">
            <w:pPr>
              <w:spacing w:after="0" w:line="240" w:lineRule="auto"/>
              <w:jc w:val="center"/>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581D81" w:rsidP="00180184">
            <w:pPr>
              <w:spacing w:after="0" w:line="240" w:lineRule="auto"/>
              <w:jc w:val="right"/>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R$</w:t>
            </w:r>
            <w:r w:rsidR="00180184">
              <w:rPr>
                <w:rFonts w:ascii="Times New Roman" w:eastAsia="Times New Roman" w:hAnsi="Times New Roman" w:cs="Times New Roman"/>
                <w:b/>
                <w:bCs/>
                <w:sz w:val="20"/>
                <w:szCs w:val="20"/>
                <w:lang w:eastAsia="pt-BR"/>
              </w:rPr>
              <w:t>1.512,49</w:t>
            </w:r>
            <w:r w:rsidRPr="00180184">
              <w:rPr>
                <w:rFonts w:ascii="Times New Roman" w:eastAsia="Times New Roman" w:hAnsi="Times New Roman" w:cs="Times New Roman"/>
                <w:b/>
                <w:bCs/>
                <w:sz w:val="20"/>
                <w:szCs w:val="20"/>
                <w:lang w:eastAsia="pt-BR"/>
              </w:rPr>
              <w:t xml:space="preserve"> </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581D81" w:rsidRPr="00180184" w:rsidRDefault="00581D81" w:rsidP="00180184">
            <w:pPr>
              <w:spacing w:after="0" w:line="240" w:lineRule="auto"/>
              <w:jc w:val="right"/>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 xml:space="preserve">R$ </w:t>
            </w:r>
            <w:r w:rsidR="00180184">
              <w:rPr>
                <w:rFonts w:ascii="Times New Roman" w:eastAsia="Times New Roman" w:hAnsi="Times New Roman" w:cs="Times New Roman"/>
                <w:b/>
                <w:bCs/>
                <w:sz w:val="20"/>
                <w:szCs w:val="20"/>
                <w:lang w:eastAsia="pt-BR"/>
              </w:rPr>
              <w:t>552.058,85</w:t>
            </w:r>
            <w:r w:rsidRPr="00180184">
              <w:rPr>
                <w:rFonts w:ascii="Times New Roman" w:eastAsia="Times New Roman" w:hAnsi="Times New Roman" w:cs="Times New Roman"/>
                <w:b/>
                <w:bCs/>
                <w:sz w:val="20"/>
                <w:szCs w:val="20"/>
                <w:lang w:eastAsia="pt-BR"/>
              </w:rPr>
              <w:t xml:space="preserve"> </w:t>
            </w:r>
          </w:p>
        </w:tc>
      </w:tr>
      <w:tr w:rsidR="00581D81" w:rsidRPr="00581D81" w:rsidTr="00180184">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581D81" w:rsidP="003D6382">
            <w:pPr>
              <w:spacing w:after="0" w:line="240" w:lineRule="auto"/>
              <w:jc w:val="center"/>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02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180184" w:rsidP="003D6382">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01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81D81" w:rsidRPr="00180184" w:rsidRDefault="00180184" w:rsidP="003D6382">
            <w:pPr>
              <w:jc w:val="center"/>
              <w:rPr>
                <w:rFonts w:ascii="Times New Roman" w:hAnsi="Times New Roman" w:cs="Times New Roman"/>
                <w:sz w:val="20"/>
                <w:szCs w:val="20"/>
              </w:rPr>
            </w:pPr>
            <w:r w:rsidRPr="00180184">
              <w:rPr>
                <w:rFonts w:ascii="Times New Roman" w:eastAsia="Times New Roman" w:hAnsi="Times New Roman" w:cs="Times New Roman"/>
                <w:b/>
                <w:bCs/>
                <w:sz w:val="20"/>
                <w:szCs w:val="20"/>
                <w:lang w:eastAsia="pt-BR"/>
              </w:rPr>
              <w:t>PLANTÃO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180184" w:rsidP="003D6382">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581D81" w:rsidP="00180184">
            <w:pPr>
              <w:spacing w:after="0" w:line="240" w:lineRule="auto"/>
              <w:jc w:val="right"/>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 xml:space="preserve">R$ </w:t>
            </w:r>
            <w:r w:rsidR="00180184">
              <w:rPr>
                <w:rFonts w:ascii="Times New Roman" w:eastAsia="Times New Roman" w:hAnsi="Times New Roman" w:cs="Times New Roman"/>
                <w:b/>
                <w:bCs/>
                <w:sz w:val="20"/>
                <w:szCs w:val="20"/>
                <w:lang w:eastAsia="pt-BR"/>
              </w:rPr>
              <w:t>1.397,26</w:t>
            </w:r>
            <w:r w:rsidRPr="00180184">
              <w:rPr>
                <w:rFonts w:ascii="Times New Roman" w:eastAsia="Times New Roman" w:hAnsi="Times New Roman" w:cs="Times New Roman"/>
                <w:b/>
                <w:bCs/>
                <w:sz w:val="20"/>
                <w:szCs w:val="20"/>
                <w:lang w:eastAsia="pt-BR"/>
              </w:rPr>
              <w:t xml:space="preserve"> </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581D81" w:rsidRPr="00180184" w:rsidRDefault="00581D81" w:rsidP="00180184">
            <w:pPr>
              <w:spacing w:after="0" w:line="240" w:lineRule="auto"/>
              <w:jc w:val="right"/>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 xml:space="preserve">R$ </w:t>
            </w:r>
            <w:r w:rsidR="00180184">
              <w:rPr>
                <w:rFonts w:ascii="Times New Roman" w:eastAsia="Times New Roman" w:hAnsi="Times New Roman" w:cs="Times New Roman"/>
                <w:b/>
                <w:bCs/>
                <w:sz w:val="20"/>
                <w:szCs w:val="20"/>
                <w:lang w:eastAsia="pt-BR"/>
              </w:rPr>
              <w:t>510.000,00</w:t>
            </w:r>
            <w:r w:rsidRPr="00180184">
              <w:rPr>
                <w:rFonts w:ascii="Times New Roman" w:eastAsia="Times New Roman" w:hAnsi="Times New Roman" w:cs="Times New Roman"/>
                <w:b/>
                <w:bCs/>
                <w:sz w:val="20"/>
                <w:szCs w:val="20"/>
                <w:lang w:eastAsia="pt-BR"/>
              </w:rPr>
              <w:t xml:space="preserve"> </w:t>
            </w:r>
          </w:p>
        </w:tc>
      </w:tr>
      <w:tr w:rsidR="00180184" w:rsidRPr="00581D81" w:rsidTr="00180184">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180184" w:rsidRPr="00180184" w:rsidRDefault="00180184" w:rsidP="00180184">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03</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180184" w:rsidRPr="00180184" w:rsidRDefault="00180184" w:rsidP="00180184">
            <w:pPr>
              <w:spacing w:after="0" w:line="240" w:lineRule="auto"/>
              <w:jc w:val="center"/>
              <w:rPr>
                <w:rFonts w:ascii="Times New Roman" w:eastAsia="Times New Roman" w:hAnsi="Times New Roman" w:cs="Times New Roman"/>
                <w:b/>
                <w:bCs/>
                <w:sz w:val="20"/>
                <w:szCs w:val="20"/>
                <w:lang w:eastAsia="pt-BR"/>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180184" w:rsidRPr="005016FA" w:rsidRDefault="00180184" w:rsidP="00180184">
            <w:pPr>
              <w:spacing w:after="0" w:line="240" w:lineRule="auto"/>
              <w:jc w:val="center"/>
              <w:rPr>
                <w:rFonts w:ascii="Times New Roman" w:eastAsia="Times New Roman" w:hAnsi="Times New Roman" w:cs="Times New Roman"/>
                <w:b/>
                <w:bCs/>
                <w:sz w:val="18"/>
                <w:szCs w:val="18"/>
                <w:lang w:eastAsia="pt-BR"/>
              </w:rPr>
            </w:pPr>
            <w:r w:rsidRPr="005016FA">
              <w:rPr>
                <w:rFonts w:ascii="Times New Roman" w:eastAsia="Times New Roman" w:hAnsi="Times New Roman" w:cs="Times New Roman"/>
                <w:b/>
                <w:bCs/>
                <w:sz w:val="18"/>
                <w:szCs w:val="18"/>
                <w:lang w:eastAsia="pt-BR"/>
              </w:rPr>
              <w:t>PROCEDIMENTO</w:t>
            </w:r>
          </w:p>
          <w:p w:rsidR="00180184" w:rsidRPr="005016FA" w:rsidRDefault="00180184" w:rsidP="00180184">
            <w:pPr>
              <w:jc w:val="center"/>
              <w:rPr>
                <w:rFonts w:ascii="Times New Roman" w:eastAsia="Times New Roman" w:hAnsi="Times New Roman" w:cs="Times New Roman"/>
                <w:b/>
                <w:bCs/>
                <w:sz w:val="18"/>
                <w:szCs w:val="18"/>
                <w:lang w:eastAsia="pt-BR"/>
              </w:rPr>
            </w:pPr>
            <w:r w:rsidRPr="005016FA">
              <w:rPr>
                <w:rFonts w:ascii="Times New Roman" w:eastAsia="Times New Roman" w:hAnsi="Times New Roman" w:cs="Times New Roman"/>
                <w:b/>
                <w:bCs/>
                <w:sz w:val="18"/>
                <w:szCs w:val="18"/>
                <w:lang w:eastAsia="pt-BR"/>
              </w:rPr>
              <w:t>CIRURGICO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0184" w:rsidRPr="00180184" w:rsidRDefault="00180184" w:rsidP="00180184">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80184" w:rsidRDefault="00180184" w:rsidP="00180184">
            <w:pPr>
              <w:jc w:val="center"/>
            </w:pPr>
            <w:r w:rsidRPr="00EB4888">
              <w:rPr>
                <w:rFonts w:ascii="Times New Roman" w:eastAsia="Times New Roman" w:hAnsi="Times New Roman" w:cs="Times New Roman"/>
                <w:b/>
                <w:bCs/>
                <w:sz w:val="20"/>
                <w:szCs w:val="20"/>
                <w:lang w:eastAsia="pt-BR"/>
              </w:rPr>
              <w:t xml:space="preserve">R$ </w:t>
            </w:r>
            <w:r>
              <w:rPr>
                <w:rFonts w:ascii="Times New Roman" w:eastAsia="Times New Roman" w:hAnsi="Times New Roman" w:cs="Times New Roman"/>
                <w:b/>
                <w:bCs/>
                <w:sz w:val="20"/>
                <w:szCs w:val="20"/>
                <w:lang w:eastAsia="pt-BR"/>
              </w:rPr>
              <w:t>499,99</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180184" w:rsidRDefault="00180184" w:rsidP="00180184">
            <w:pPr>
              <w:jc w:val="center"/>
            </w:pPr>
            <w:r w:rsidRPr="00EB4888">
              <w:rPr>
                <w:rFonts w:ascii="Times New Roman" w:eastAsia="Times New Roman" w:hAnsi="Times New Roman" w:cs="Times New Roman"/>
                <w:b/>
                <w:bCs/>
                <w:sz w:val="20"/>
                <w:szCs w:val="20"/>
                <w:lang w:eastAsia="pt-BR"/>
              </w:rPr>
              <w:t xml:space="preserve">R$ </w:t>
            </w:r>
            <w:r>
              <w:rPr>
                <w:rFonts w:ascii="Times New Roman" w:eastAsia="Times New Roman" w:hAnsi="Times New Roman" w:cs="Times New Roman"/>
                <w:b/>
                <w:bCs/>
                <w:sz w:val="20"/>
                <w:szCs w:val="20"/>
                <w:lang w:eastAsia="pt-BR"/>
              </w:rPr>
              <w:t>119.997,60</w:t>
            </w:r>
          </w:p>
        </w:tc>
      </w:tr>
      <w:tr w:rsidR="00180184" w:rsidRPr="00581D81" w:rsidTr="00180184">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180184" w:rsidRPr="00180184" w:rsidRDefault="00180184" w:rsidP="00180184">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04</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180184" w:rsidRPr="00180184" w:rsidRDefault="00180184" w:rsidP="00180184">
            <w:pPr>
              <w:spacing w:after="0" w:line="240" w:lineRule="auto"/>
              <w:jc w:val="center"/>
              <w:rPr>
                <w:rFonts w:ascii="Times New Roman" w:eastAsia="Times New Roman" w:hAnsi="Times New Roman" w:cs="Times New Roman"/>
                <w:b/>
                <w:bCs/>
                <w:sz w:val="20"/>
                <w:szCs w:val="20"/>
                <w:lang w:eastAsia="pt-BR"/>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180184" w:rsidRPr="005016FA" w:rsidRDefault="00180184" w:rsidP="00180184">
            <w:pPr>
              <w:jc w:val="center"/>
              <w:rPr>
                <w:rFonts w:ascii="Times New Roman" w:eastAsia="Times New Roman" w:hAnsi="Times New Roman" w:cs="Times New Roman"/>
                <w:b/>
                <w:bCs/>
                <w:sz w:val="18"/>
                <w:szCs w:val="18"/>
                <w:lang w:eastAsia="pt-BR"/>
              </w:rPr>
            </w:pPr>
            <w:r w:rsidRPr="005016FA">
              <w:rPr>
                <w:rFonts w:ascii="Times New Roman" w:eastAsia="Times New Roman" w:hAnsi="Times New Roman" w:cs="Times New Roman"/>
                <w:b/>
                <w:bCs/>
                <w:sz w:val="18"/>
                <w:szCs w:val="18"/>
                <w:lang w:eastAsia="pt-BR"/>
              </w:rPr>
              <w:t>CONSULTA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0184" w:rsidRPr="00180184" w:rsidRDefault="00180184" w:rsidP="00180184">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480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80184" w:rsidRDefault="00180184" w:rsidP="00BC4CFB">
            <w:pPr>
              <w:jc w:val="center"/>
            </w:pPr>
            <w:r w:rsidRPr="00EB4888">
              <w:rPr>
                <w:rFonts w:ascii="Times New Roman" w:eastAsia="Times New Roman" w:hAnsi="Times New Roman" w:cs="Times New Roman"/>
                <w:b/>
                <w:bCs/>
                <w:sz w:val="20"/>
                <w:szCs w:val="20"/>
                <w:lang w:eastAsia="pt-BR"/>
              </w:rPr>
              <w:t xml:space="preserve">R$ </w:t>
            </w:r>
            <w:r w:rsidR="00BC4CFB">
              <w:rPr>
                <w:rFonts w:ascii="Times New Roman" w:eastAsia="Times New Roman" w:hAnsi="Times New Roman" w:cs="Times New Roman"/>
                <w:b/>
                <w:bCs/>
                <w:sz w:val="20"/>
                <w:szCs w:val="20"/>
                <w:lang w:eastAsia="pt-BR"/>
              </w:rPr>
              <w:t>10,00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180184" w:rsidRDefault="00180184" w:rsidP="00BC4CFB">
            <w:pPr>
              <w:jc w:val="center"/>
            </w:pPr>
            <w:r w:rsidRPr="00EB4888">
              <w:rPr>
                <w:rFonts w:ascii="Times New Roman" w:eastAsia="Times New Roman" w:hAnsi="Times New Roman" w:cs="Times New Roman"/>
                <w:b/>
                <w:bCs/>
                <w:sz w:val="20"/>
                <w:szCs w:val="20"/>
                <w:lang w:eastAsia="pt-BR"/>
              </w:rPr>
              <w:t xml:space="preserve">R$ </w:t>
            </w:r>
            <w:r w:rsidR="00BC4CFB">
              <w:rPr>
                <w:rFonts w:ascii="Times New Roman" w:eastAsia="Times New Roman" w:hAnsi="Times New Roman" w:cs="Times New Roman"/>
                <w:b/>
                <w:bCs/>
                <w:sz w:val="20"/>
                <w:szCs w:val="20"/>
                <w:lang w:eastAsia="pt-BR"/>
              </w:rPr>
              <w:t>4.800,00</w:t>
            </w:r>
          </w:p>
        </w:tc>
      </w:tr>
      <w:tr w:rsidR="00581D81" w:rsidRPr="00581D81" w:rsidTr="003D6382">
        <w:trPr>
          <w:trHeight w:val="340"/>
        </w:trPr>
        <w:tc>
          <w:tcPr>
            <w:tcW w:w="7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81D81" w:rsidRPr="00180184" w:rsidRDefault="00581D81" w:rsidP="003D6382">
            <w:pPr>
              <w:spacing w:after="0" w:line="240" w:lineRule="auto"/>
              <w:jc w:val="center"/>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581D81" w:rsidRPr="00180184" w:rsidRDefault="00581D81" w:rsidP="00BC4CFB">
            <w:pPr>
              <w:spacing w:after="0" w:line="240" w:lineRule="auto"/>
              <w:jc w:val="right"/>
              <w:rPr>
                <w:rFonts w:ascii="Times New Roman" w:eastAsia="Times New Roman" w:hAnsi="Times New Roman" w:cs="Times New Roman"/>
                <w:b/>
                <w:bCs/>
                <w:sz w:val="20"/>
                <w:szCs w:val="20"/>
                <w:lang w:eastAsia="pt-BR"/>
              </w:rPr>
            </w:pPr>
            <w:r w:rsidRPr="00180184">
              <w:rPr>
                <w:rFonts w:ascii="Times New Roman" w:eastAsia="Times New Roman" w:hAnsi="Times New Roman" w:cs="Times New Roman"/>
                <w:b/>
                <w:bCs/>
                <w:sz w:val="20"/>
                <w:szCs w:val="20"/>
                <w:lang w:eastAsia="pt-BR"/>
              </w:rPr>
              <w:t xml:space="preserve">R$ </w:t>
            </w:r>
            <w:r w:rsidR="00BC4CFB">
              <w:rPr>
                <w:rFonts w:ascii="Times New Roman" w:eastAsia="Times New Roman" w:hAnsi="Times New Roman" w:cs="Times New Roman"/>
                <w:b/>
                <w:bCs/>
                <w:sz w:val="20"/>
                <w:szCs w:val="20"/>
                <w:lang w:eastAsia="pt-BR"/>
              </w:rPr>
              <w:t>1.186.856,45</w:t>
            </w:r>
            <w:r w:rsidRPr="00180184">
              <w:rPr>
                <w:rFonts w:ascii="Times New Roman" w:eastAsia="Times New Roman" w:hAnsi="Times New Roman" w:cs="Times New Roman"/>
                <w:b/>
                <w:bCs/>
                <w:sz w:val="20"/>
                <w:szCs w:val="20"/>
                <w:lang w:eastAsia="pt-BR"/>
              </w:rPr>
              <w:t xml:space="preserve"> </w:t>
            </w:r>
          </w:p>
        </w:tc>
      </w:tr>
    </w:tbl>
    <w:p w:rsidR="00581D81" w:rsidRPr="00856223" w:rsidRDefault="00581D81" w:rsidP="00C97285">
      <w:pPr>
        <w:rPr>
          <w:rFonts w:ascii="Times New Roman" w:hAnsi="Times New Roman" w:cs="Times New Roman"/>
          <w:b/>
          <w:color w:val="FF0000"/>
          <w:sz w:val="20"/>
          <w:szCs w:val="20"/>
        </w:rPr>
      </w:pPr>
    </w:p>
    <w:tbl>
      <w:tblPr>
        <w:tblpPr w:leftFromText="141" w:rightFromText="141" w:vertAnchor="text" w:tblpY="1"/>
        <w:tblOverlap w:val="never"/>
        <w:tblW w:w="9478" w:type="dxa"/>
        <w:tblLayout w:type="fixed"/>
        <w:tblCellMar>
          <w:left w:w="70" w:type="dxa"/>
          <w:right w:w="70" w:type="dxa"/>
        </w:tblCellMar>
        <w:tblLook w:val="04A0" w:firstRow="1" w:lastRow="0" w:firstColumn="1" w:lastColumn="0" w:noHBand="0" w:noVBand="1"/>
      </w:tblPr>
      <w:tblGrid>
        <w:gridCol w:w="982"/>
        <w:gridCol w:w="1923"/>
        <w:gridCol w:w="1603"/>
        <w:gridCol w:w="1436"/>
        <w:gridCol w:w="1843"/>
        <w:gridCol w:w="1691"/>
      </w:tblGrid>
      <w:tr w:rsidR="00E147D2" w:rsidRPr="00E147D2" w:rsidTr="000B400D">
        <w:trPr>
          <w:trHeight w:val="340"/>
        </w:trPr>
        <w:tc>
          <w:tcPr>
            <w:tcW w:w="9478" w:type="dxa"/>
            <w:gridSpan w:val="6"/>
            <w:tcBorders>
              <w:top w:val="single" w:sz="8" w:space="0" w:color="auto"/>
              <w:left w:val="single" w:sz="8" w:space="0" w:color="auto"/>
              <w:bottom w:val="single" w:sz="4" w:space="0" w:color="auto"/>
              <w:right w:val="single" w:sz="8" w:space="0" w:color="auto"/>
            </w:tcBorders>
            <w:shd w:val="clear" w:color="000000" w:fill="D9D9D9"/>
            <w:vAlign w:val="center"/>
            <w:hideMark/>
          </w:tcPr>
          <w:p w:rsidR="00C97285" w:rsidRPr="001453D9" w:rsidRDefault="00C97285" w:rsidP="000B400D">
            <w:pPr>
              <w:tabs>
                <w:tab w:val="left" w:pos="1276"/>
              </w:tabs>
              <w:spacing w:after="0" w:line="240" w:lineRule="auto"/>
              <w:ind w:right="-1" w:firstLine="851"/>
              <w:jc w:val="center"/>
              <w:rPr>
                <w:rFonts w:ascii="Times New Roman" w:hAnsi="Times New Roman" w:cs="Times New Roman"/>
                <w:b/>
                <w:sz w:val="20"/>
                <w:szCs w:val="20"/>
              </w:rPr>
            </w:pPr>
            <w:r w:rsidRPr="001453D9">
              <w:rPr>
                <w:rFonts w:ascii="Times New Roman" w:eastAsia="Times New Roman" w:hAnsi="Times New Roman" w:cs="Times New Roman"/>
                <w:b/>
                <w:bCs/>
                <w:sz w:val="20"/>
                <w:szCs w:val="20"/>
                <w:lang w:eastAsia="pt-BR"/>
              </w:rPr>
              <w:t>EMPRESA VENCEDORA</w:t>
            </w:r>
            <w:r w:rsidR="005E12E6" w:rsidRPr="001453D9">
              <w:rPr>
                <w:rFonts w:ascii="Times New Roman" w:eastAsia="Times New Roman" w:hAnsi="Times New Roman" w:cs="Times New Roman"/>
                <w:b/>
                <w:bCs/>
                <w:sz w:val="20"/>
                <w:szCs w:val="20"/>
                <w:lang w:eastAsia="pt-BR"/>
              </w:rPr>
              <w:t xml:space="preserve">: </w:t>
            </w:r>
            <w:r w:rsidR="005E12E6" w:rsidRPr="001453D9">
              <w:rPr>
                <w:rFonts w:ascii="Times New Roman" w:hAnsi="Times New Roman" w:cs="Times New Roman"/>
                <w:b/>
                <w:sz w:val="20"/>
                <w:szCs w:val="20"/>
              </w:rPr>
              <w:t xml:space="preserve">  MEDCAL SAUDE S/S</w:t>
            </w:r>
            <w:r w:rsidR="00F80898" w:rsidRPr="001453D9">
              <w:rPr>
                <w:rFonts w:ascii="Times New Roman" w:hAnsi="Times New Roman" w:cs="Times New Roman"/>
                <w:b/>
                <w:sz w:val="20"/>
                <w:szCs w:val="20"/>
              </w:rPr>
              <w:t xml:space="preserve"> </w:t>
            </w:r>
            <w:r w:rsidR="005E12E6" w:rsidRPr="001453D9">
              <w:rPr>
                <w:rFonts w:ascii="Times New Roman" w:hAnsi="Times New Roman" w:cs="Times New Roman"/>
                <w:b/>
                <w:sz w:val="20"/>
                <w:szCs w:val="20"/>
              </w:rPr>
              <w:t xml:space="preserve"> </w:t>
            </w:r>
          </w:p>
          <w:p w:rsidR="00C97285" w:rsidRPr="00E147D2" w:rsidRDefault="00E147D2" w:rsidP="001453D9">
            <w:pPr>
              <w:tabs>
                <w:tab w:val="left" w:pos="1276"/>
              </w:tabs>
              <w:spacing w:after="0" w:line="240" w:lineRule="auto"/>
              <w:ind w:right="-1" w:firstLine="851"/>
              <w:jc w:val="center"/>
              <w:rPr>
                <w:rFonts w:ascii="Times New Roman" w:hAnsi="Times New Roman" w:cs="Times New Roman"/>
                <w:b/>
                <w:sz w:val="20"/>
                <w:szCs w:val="20"/>
              </w:rPr>
            </w:pPr>
            <w:r w:rsidRPr="001453D9">
              <w:rPr>
                <w:rFonts w:ascii="Times New Roman" w:hAnsi="Times New Roman" w:cs="Times New Roman"/>
                <w:b/>
                <w:sz w:val="20"/>
                <w:szCs w:val="20"/>
              </w:rPr>
              <w:t>CNPJ</w:t>
            </w:r>
            <w:r w:rsidR="001453D9">
              <w:rPr>
                <w:rFonts w:ascii="Times New Roman" w:hAnsi="Times New Roman" w:cs="Times New Roman"/>
                <w:b/>
                <w:sz w:val="20"/>
                <w:szCs w:val="20"/>
              </w:rPr>
              <w:t xml:space="preserve"> 20.588.432/0001-72</w:t>
            </w:r>
          </w:p>
        </w:tc>
      </w:tr>
      <w:tr w:rsidR="00E147D2" w:rsidRPr="00E147D2" w:rsidTr="000B400D">
        <w:trPr>
          <w:trHeight w:val="340"/>
        </w:trPr>
        <w:tc>
          <w:tcPr>
            <w:tcW w:w="9478" w:type="dxa"/>
            <w:gridSpan w:val="6"/>
            <w:tcBorders>
              <w:top w:val="single" w:sz="8" w:space="0" w:color="auto"/>
              <w:left w:val="single" w:sz="8" w:space="0" w:color="auto"/>
              <w:bottom w:val="single" w:sz="4" w:space="0" w:color="auto"/>
              <w:right w:val="single" w:sz="8" w:space="0" w:color="auto"/>
            </w:tcBorders>
            <w:shd w:val="clear" w:color="000000" w:fill="D9D9D9"/>
            <w:vAlign w:val="center"/>
          </w:tcPr>
          <w:p w:rsidR="00C97285" w:rsidRPr="00E147D2" w:rsidRDefault="00C97285" w:rsidP="00E147D2">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 xml:space="preserve">GRUPO </w:t>
            </w:r>
            <w:r w:rsidR="00F80898" w:rsidRPr="00E147D2">
              <w:rPr>
                <w:rFonts w:ascii="Times New Roman" w:eastAsia="Times New Roman" w:hAnsi="Times New Roman" w:cs="Times New Roman"/>
                <w:b/>
                <w:bCs/>
                <w:sz w:val="20"/>
                <w:szCs w:val="20"/>
                <w:lang w:eastAsia="pt-BR"/>
              </w:rPr>
              <w:t>18</w:t>
            </w:r>
            <w:r w:rsidRPr="00E147D2">
              <w:rPr>
                <w:rFonts w:ascii="Times New Roman" w:eastAsia="Times New Roman" w:hAnsi="Times New Roman" w:cs="Times New Roman"/>
                <w:b/>
                <w:bCs/>
                <w:sz w:val="20"/>
                <w:szCs w:val="20"/>
                <w:lang w:eastAsia="pt-BR"/>
              </w:rPr>
              <w:t xml:space="preserve"> – </w:t>
            </w:r>
            <w:r w:rsidR="00F80898" w:rsidRPr="00E147D2">
              <w:rPr>
                <w:rFonts w:ascii="Times New Roman" w:eastAsia="Times New Roman" w:hAnsi="Times New Roman" w:cs="Times New Roman"/>
                <w:b/>
                <w:bCs/>
                <w:sz w:val="20"/>
                <w:szCs w:val="20"/>
                <w:lang w:eastAsia="pt-BR"/>
              </w:rPr>
              <w:t>Psiquiatria</w:t>
            </w:r>
            <w:r w:rsidRPr="00E147D2">
              <w:rPr>
                <w:rFonts w:ascii="Times New Roman" w:eastAsia="Times New Roman" w:hAnsi="Times New Roman" w:cs="Times New Roman"/>
                <w:b/>
                <w:bCs/>
                <w:sz w:val="20"/>
                <w:szCs w:val="20"/>
                <w:lang w:eastAsia="pt-BR"/>
              </w:rPr>
              <w:t xml:space="preserve"> -  para atender ao Hospital </w:t>
            </w:r>
            <w:r w:rsidR="00E147D2" w:rsidRPr="00E147D2">
              <w:rPr>
                <w:rFonts w:ascii="Times New Roman" w:eastAsia="Times New Roman" w:hAnsi="Times New Roman" w:cs="Times New Roman"/>
                <w:b/>
                <w:bCs/>
                <w:sz w:val="20"/>
                <w:szCs w:val="20"/>
                <w:lang w:eastAsia="pt-BR"/>
              </w:rPr>
              <w:t>Estadual Santa Casa</w:t>
            </w:r>
          </w:p>
        </w:tc>
      </w:tr>
      <w:tr w:rsidR="00E147D2" w:rsidRPr="00E147D2" w:rsidTr="000B400D">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ITEM</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QTDE PROFISSIONAIS</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UNID. MEDIDA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sz w:val="20"/>
                <w:szCs w:val="20"/>
                <w:lang w:eastAsia="pt-BR"/>
              </w:rPr>
            </w:pPr>
            <w:r w:rsidRPr="00E147D2">
              <w:rPr>
                <w:rFonts w:ascii="Times New Roman" w:eastAsia="Times New Roman" w:hAnsi="Times New Roman" w:cs="Times New Roman"/>
                <w:b/>
                <w:bCs/>
                <w:sz w:val="20"/>
                <w:szCs w:val="20"/>
                <w:lang w:eastAsia="pt-BR"/>
              </w:rPr>
              <w:t>VALOR TOTAL R$</w:t>
            </w:r>
          </w:p>
        </w:tc>
      </w:tr>
      <w:tr w:rsidR="00E147D2" w:rsidRPr="00E147D2" w:rsidTr="000B400D">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01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0B400D">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01</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PLANTÃO</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0B400D">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0B400D">
            <w:pPr>
              <w:spacing w:after="0" w:line="240" w:lineRule="auto"/>
              <w:jc w:val="right"/>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 xml:space="preserve"> 949,99</w:t>
            </w:r>
            <w:r>
              <w:rPr>
                <w:rFonts w:ascii="Times New Roman" w:eastAsia="Times New Roman" w:hAnsi="Times New Roman" w:cs="Times New Roman"/>
                <w:b/>
                <w:bCs/>
                <w:sz w:val="20"/>
                <w:szCs w:val="20"/>
                <w:lang w:eastAsia="pt-BR"/>
              </w:rPr>
              <w:t xml:space="preserve"> </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E147D2" w:rsidRDefault="00E147D2" w:rsidP="000B400D">
            <w:pPr>
              <w:spacing w:after="0" w:line="240" w:lineRule="auto"/>
              <w:jc w:val="right"/>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 xml:space="preserve"> 346.746,35</w:t>
            </w:r>
            <w:r>
              <w:rPr>
                <w:rFonts w:ascii="Times New Roman" w:eastAsia="Times New Roman" w:hAnsi="Times New Roman" w:cs="Times New Roman"/>
                <w:b/>
                <w:bCs/>
                <w:sz w:val="20"/>
                <w:szCs w:val="20"/>
                <w:lang w:eastAsia="pt-BR"/>
              </w:rPr>
              <w:t xml:space="preserve"> </w:t>
            </w:r>
          </w:p>
        </w:tc>
      </w:tr>
      <w:tr w:rsidR="00E147D2" w:rsidRPr="00E147D2" w:rsidTr="000B400D">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02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0B400D">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97285" w:rsidRPr="00E147D2" w:rsidRDefault="00E147D2" w:rsidP="00E147D2">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pt-BR"/>
              </w:rPr>
              <w:t>CONSULTA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E147D2">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2.304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E147D2">
            <w:pPr>
              <w:spacing w:after="0" w:line="240" w:lineRule="auto"/>
              <w:jc w:val="right"/>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 xml:space="preserve"> 10,00</w:t>
            </w:r>
            <w:r>
              <w:rPr>
                <w:rFonts w:ascii="Times New Roman" w:eastAsia="Times New Roman" w:hAnsi="Times New Roman" w:cs="Times New Roman"/>
                <w:b/>
                <w:bCs/>
                <w:sz w:val="20"/>
                <w:szCs w:val="20"/>
                <w:lang w:eastAsia="pt-BR"/>
              </w:rPr>
              <w:t xml:space="preserve"> </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E147D2" w:rsidRDefault="00E147D2" w:rsidP="00E147D2">
            <w:pPr>
              <w:spacing w:after="0" w:line="240" w:lineRule="auto"/>
              <w:jc w:val="right"/>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 xml:space="preserve"> 23.040,00</w:t>
            </w:r>
            <w:r>
              <w:rPr>
                <w:rFonts w:ascii="Times New Roman" w:eastAsia="Times New Roman" w:hAnsi="Times New Roman" w:cs="Times New Roman"/>
                <w:b/>
                <w:bCs/>
                <w:sz w:val="20"/>
                <w:szCs w:val="20"/>
                <w:lang w:eastAsia="pt-BR"/>
              </w:rPr>
              <w:t xml:space="preserve"> </w:t>
            </w:r>
          </w:p>
        </w:tc>
      </w:tr>
      <w:tr w:rsidR="00E147D2" w:rsidRPr="00E147D2" w:rsidTr="000B400D">
        <w:trPr>
          <w:trHeight w:val="340"/>
        </w:trPr>
        <w:tc>
          <w:tcPr>
            <w:tcW w:w="7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E147D2" w:rsidRDefault="00E147D2" w:rsidP="00E147D2">
            <w:pPr>
              <w:spacing w:after="0" w:line="240" w:lineRule="auto"/>
              <w:jc w:val="right"/>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R$</w:t>
            </w:r>
            <w:r w:rsidR="001453D9">
              <w:rPr>
                <w:rFonts w:ascii="Times New Roman" w:eastAsia="Times New Roman" w:hAnsi="Times New Roman" w:cs="Times New Roman"/>
                <w:b/>
                <w:bCs/>
                <w:sz w:val="20"/>
                <w:szCs w:val="20"/>
                <w:lang w:eastAsia="pt-BR"/>
              </w:rPr>
              <w:t xml:space="preserve"> 369.786,35</w:t>
            </w:r>
            <w:r>
              <w:rPr>
                <w:rFonts w:ascii="Times New Roman" w:eastAsia="Times New Roman" w:hAnsi="Times New Roman" w:cs="Times New Roman"/>
                <w:b/>
                <w:bCs/>
                <w:sz w:val="20"/>
                <w:szCs w:val="20"/>
                <w:lang w:eastAsia="pt-BR"/>
              </w:rPr>
              <w:t xml:space="preserve"> </w:t>
            </w:r>
          </w:p>
        </w:tc>
      </w:tr>
    </w:tbl>
    <w:p w:rsidR="00C97285" w:rsidRPr="00E147D2" w:rsidRDefault="00C97285" w:rsidP="00C97285">
      <w:pPr>
        <w:rPr>
          <w:rFonts w:ascii="Times New Roman" w:hAnsi="Times New Roman" w:cs="Times New Roman"/>
          <w:sz w:val="20"/>
          <w:szCs w:val="20"/>
        </w:rPr>
      </w:pPr>
    </w:p>
    <w:tbl>
      <w:tblPr>
        <w:tblpPr w:leftFromText="141" w:rightFromText="141" w:vertAnchor="text" w:tblpY="1"/>
        <w:tblOverlap w:val="never"/>
        <w:tblW w:w="9478" w:type="dxa"/>
        <w:tblLayout w:type="fixed"/>
        <w:tblCellMar>
          <w:left w:w="70" w:type="dxa"/>
          <w:right w:w="70" w:type="dxa"/>
        </w:tblCellMar>
        <w:tblLook w:val="04A0" w:firstRow="1" w:lastRow="0" w:firstColumn="1" w:lastColumn="0" w:noHBand="0" w:noVBand="1"/>
      </w:tblPr>
      <w:tblGrid>
        <w:gridCol w:w="973"/>
        <w:gridCol w:w="1930"/>
        <w:gridCol w:w="1768"/>
        <w:gridCol w:w="1109"/>
        <w:gridCol w:w="1929"/>
        <w:gridCol w:w="1769"/>
      </w:tblGrid>
      <w:tr w:rsidR="00856223" w:rsidRPr="00856223"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tcPr>
          <w:p w:rsidR="00E147D2" w:rsidRPr="00FA03A9" w:rsidRDefault="00FA03A9" w:rsidP="00E147D2">
            <w:pPr>
              <w:tabs>
                <w:tab w:val="left" w:pos="1276"/>
              </w:tabs>
              <w:spacing w:after="0" w:line="240" w:lineRule="auto"/>
              <w:ind w:right="-1" w:firstLine="851"/>
              <w:jc w:val="center"/>
              <w:rPr>
                <w:rFonts w:ascii="Times New Roman" w:hAnsi="Times New Roman" w:cs="Times New Roman"/>
                <w:b/>
                <w:sz w:val="20"/>
                <w:szCs w:val="20"/>
              </w:rPr>
            </w:pPr>
            <w:r w:rsidRPr="00FA03A9">
              <w:rPr>
                <w:rFonts w:ascii="Times New Roman" w:eastAsia="Times New Roman" w:hAnsi="Times New Roman" w:cs="Times New Roman"/>
                <w:b/>
                <w:bCs/>
                <w:sz w:val="20"/>
                <w:szCs w:val="20"/>
                <w:lang w:eastAsia="pt-BR"/>
              </w:rPr>
              <w:t>EMPRESA VENCEDORA:</w:t>
            </w:r>
            <w:r w:rsidR="00C97285" w:rsidRPr="00FA03A9">
              <w:rPr>
                <w:rFonts w:ascii="Times New Roman" w:hAnsi="Times New Roman" w:cs="Times New Roman"/>
                <w:b/>
                <w:sz w:val="20"/>
                <w:szCs w:val="20"/>
              </w:rPr>
              <w:t xml:space="preserve"> </w:t>
            </w:r>
            <w:r w:rsidR="00E147D2" w:rsidRPr="00FA03A9">
              <w:rPr>
                <w:rFonts w:ascii="Times New Roman" w:hAnsi="Times New Roman" w:cs="Times New Roman"/>
                <w:b/>
                <w:sz w:val="20"/>
                <w:szCs w:val="20"/>
              </w:rPr>
              <w:t xml:space="preserve"> MEDCAL SAUDE S/S  </w:t>
            </w:r>
          </w:p>
          <w:p w:rsidR="00C97285" w:rsidRPr="00FA03A9" w:rsidRDefault="00FA03A9" w:rsidP="00E147D2">
            <w:pPr>
              <w:tabs>
                <w:tab w:val="left" w:pos="1276"/>
              </w:tabs>
              <w:spacing w:after="0" w:line="240" w:lineRule="auto"/>
              <w:jc w:val="center"/>
              <w:rPr>
                <w:rFonts w:ascii="Times New Roman" w:hAnsi="Times New Roman" w:cs="Times New Roman"/>
                <w:b/>
                <w:sz w:val="20"/>
                <w:szCs w:val="20"/>
              </w:rPr>
            </w:pPr>
            <w:r w:rsidRPr="00FA03A9">
              <w:rPr>
                <w:rFonts w:ascii="Times New Roman" w:hAnsi="Times New Roman" w:cs="Times New Roman"/>
                <w:b/>
                <w:sz w:val="20"/>
                <w:szCs w:val="20"/>
              </w:rPr>
              <w:t>CNPJ 20.588.432/0001-72</w:t>
            </w:r>
          </w:p>
        </w:tc>
      </w:tr>
      <w:tr w:rsidR="00856223" w:rsidRPr="00856223"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C97285" w:rsidRPr="00E147D2" w:rsidRDefault="00C97285" w:rsidP="00E147D2">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 xml:space="preserve">GRUPO </w:t>
            </w:r>
            <w:r w:rsidR="00E147D2">
              <w:rPr>
                <w:rFonts w:ascii="Times New Roman" w:eastAsia="Times New Roman" w:hAnsi="Times New Roman" w:cs="Times New Roman"/>
                <w:b/>
                <w:bCs/>
                <w:sz w:val="20"/>
                <w:szCs w:val="20"/>
                <w:lang w:eastAsia="pt-BR"/>
              </w:rPr>
              <w:t>19</w:t>
            </w:r>
            <w:r w:rsidRPr="00E147D2">
              <w:rPr>
                <w:rFonts w:ascii="Times New Roman" w:eastAsia="Times New Roman" w:hAnsi="Times New Roman" w:cs="Times New Roman"/>
                <w:b/>
                <w:bCs/>
                <w:sz w:val="20"/>
                <w:szCs w:val="20"/>
                <w:lang w:eastAsia="pt-BR"/>
              </w:rPr>
              <w:t xml:space="preserve"> – </w:t>
            </w:r>
            <w:r w:rsidR="00E147D2">
              <w:rPr>
                <w:rFonts w:ascii="Times New Roman" w:eastAsia="Times New Roman" w:hAnsi="Times New Roman" w:cs="Times New Roman"/>
                <w:b/>
                <w:bCs/>
                <w:sz w:val="20"/>
                <w:szCs w:val="20"/>
                <w:lang w:eastAsia="pt-BR"/>
              </w:rPr>
              <w:t>Cirurgia Pediátrica</w:t>
            </w:r>
            <w:r w:rsidRPr="00E147D2">
              <w:rPr>
                <w:rFonts w:ascii="Times New Roman" w:eastAsia="Times New Roman" w:hAnsi="Times New Roman" w:cs="Times New Roman"/>
                <w:b/>
                <w:bCs/>
                <w:sz w:val="20"/>
                <w:szCs w:val="20"/>
                <w:lang w:eastAsia="pt-BR"/>
              </w:rPr>
              <w:t xml:space="preserve">  -  para atender ao Hospital </w:t>
            </w:r>
            <w:r w:rsidR="00E147D2" w:rsidRPr="00E147D2">
              <w:rPr>
                <w:rFonts w:ascii="Times New Roman" w:eastAsia="Times New Roman" w:hAnsi="Times New Roman" w:cs="Times New Roman"/>
                <w:b/>
                <w:bCs/>
                <w:sz w:val="20"/>
                <w:szCs w:val="20"/>
                <w:lang w:eastAsia="pt-BR"/>
              </w:rPr>
              <w:t xml:space="preserve"> Estadual Santa Casa</w:t>
            </w:r>
          </w:p>
        </w:tc>
      </w:tr>
      <w:tr w:rsidR="00856223" w:rsidRPr="00856223" w:rsidTr="000B400D">
        <w:trPr>
          <w:trHeight w:val="340"/>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ITEM</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QTDE PROFISSIONAIS</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UNID. MEDIDA</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QTDE ANUAL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VALOR UNITÁRIO R$</w:t>
            </w:r>
          </w:p>
        </w:tc>
        <w:tc>
          <w:tcPr>
            <w:tcW w:w="1769"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sz w:val="20"/>
                <w:szCs w:val="20"/>
                <w:lang w:eastAsia="pt-BR"/>
              </w:rPr>
            </w:pPr>
            <w:r w:rsidRPr="00E147D2">
              <w:rPr>
                <w:rFonts w:ascii="Times New Roman" w:eastAsia="Times New Roman" w:hAnsi="Times New Roman" w:cs="Times New Roman"/>
                <w:b/>
                <w:bCs/>
                <w:sz w:val="20"/>
                <w:szCs w:val="20"/>
                <w:lang w:eastAsia="pt-BR"/>
              </w:rPr>
              <w:t>VALOR TOTAL R$</w:t>
            </w:r>
          </w:p>
        </w:tc>
      </w:tr>
      <w:tr w:rsidR="00856223" w:rsidRPr="00856223" w:rsidTr="000B400D">
        <w:trPr>
          <w:trHeight w:val="340"/>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01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0B400D">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01</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jc w:val="center"/>
              <w:rPr>
                <w:rFonts w:ascii="Times New Roman" w:hAnsi="Times New Roman" w:cs="Times New Roman"/>
                <w:sz w:val="20"/>
                <w:szCs w:val="20"/>
              </w:rPr>
            </w:pPr>
            <w:r w:rsidRPr="00E147D2">
              <w:rPr>
                <w:rFonts w:ascii="Times New Roman" w:eastAsia="Times New Roman" w:hAnsi="Times New Roman" w:cs="Times New Roman"/>
                <w:b/>
                <w:bCs/>
                <w:sz w:val="20"/>
                <w:szCs w:val="20"/>
                <w:lang w:eastAsia="pt-BR"/>
              </w:rPr>
              <w:t>PLANTÃO</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0B400D">
            <w:pPr>
              <w:jc w:val="center"/>
              <w:rPr>
                <w:rFonts w:ascii="Times New Roman" w:hAnsi="Times New Roman" w:cs="Times New Roman"/>
                <w:b/>
                <w:sz w:val="20"/>
                <w:szCs w:val="20"/>
              </w:rPr>
            </w:pPr>
            <w:r>
              <w:rPr>
                <w:rFonts w:ascii="Times New Roman" w:hAnsi="Times New Roman" w:cs="Times New Roman"/>
                <w:b/>
                <w:sz w:val="20"/>
                <w:szCs w:val="20"/>
              </w:rPr>
              <w:t>365</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0B400D">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pt-BR"/>
              </w:rPr>
              <w:t xml:space="preserve">R$ </w:t>
            </w:r>
            <w:r w:rsidR="00FA03A9">
              <w:rPr>
                <w:rFonts w:ascii="Times New Roman" w:eastAsia="Times New Roman" w:hAnsi="Times New Roman" w:cs="Times New Roman"/>
                <w:b/>
                <w:bCs/>
                <w:sz w:val="20"/>
                <w:szCs w:val="20"/>
                <w:lang w:eastAsia="pt-BR"/>
              </w:rPr>
              <w:t>1.638,35</w:t>
            </w:r>
          </w:p>
        </w:tc>
        <w:tc>
          <w:tcPr>
            <w:tcW w:w="1769"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E147D2" w:rsidRDefault="00C97285" w:rsidP="00E147D2">
            <w:pPr>
              <w:spacing w:after="0" w:line="240" w:lineRule="auto"/>
              <w:jc w:val="right"/>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R$</w:t>
            </w:r>
            <w:r w:rsidR="00FA03A9">
              <w:rPr>
                <w:rFonts w:ascii="Times New Roman" w:eastAsia="Times New Roman" w:hAnsi="Times New Roman" w:cs="Times New Roman"/>
                <w:b/>
                <w:bCs/>
                <w:sz w:val="20"/>
                <w:szCs w:val="20"/>
                <w:lang w:eastAsia="pt-BR"/>
              </w:rPr>
              <w:t xml:space="preserve"> 597.997,75</w:t>
            </w:r>
            <w:r w:rsidRPr="00E147D2">
              <w:rPr>
                <w:rFonts w:ascii="Times New Roman" w:eastAsia="Times New Roman" w:hAnsi="Times New Roman" w:cs="Times New Roman"/>
                <w:b/>
                <w:bCs/>
                <w:sz w:val="20"/>
                <w:szCs w:val="20"/>
                <w:lang w:eastAsia="pt-BR"/>
              </w:rPr>
              <w:t xml:space="preserve"> </w:t>
            </w:r>
          </w:p>
        </w:tc>
      </w:tr>
      <w:tr w:rsidR="00856223" w:rsidRPr="00856223" w:rsidTr="000B400D">
        <w:trPr>
          <w:trHeight w:val="340"/>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02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0B400D">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01</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jc w:val="center"/>
              <w:rPr>
                <w:rFonts w:ascii="Times New Roman" w:hAnsi="Times New Roman" w:cs="Times New Roman"/>
                <w:sz w:val="20"/>
                <w:szCs w:val="20"/>
              </w:rPr>
            </w:pPr>
            <w:r w:rsidRPr="00E147D2">
              <w:rPr>
                <w:rFonts w:ascii="Times New Roman" w:eastAsia="Times New Roman" w:hAnsi="Times New Roman" w:cs="Times New Roman"/>
                <w:b/>
                <w:bCs/>
                <w:sz w:val="20"/>
                <w:szCs w:val="20"/>
                <w:lang w:eastAsia="pt-BR"/>
              </w:rPr>
              <w:t>PLANTÃO</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0B400D">
            <w:pPr>
              <w:jc w:val="center"/>
              <w:rPr>
                <w:rFonts w:ascii="Times New Roman" w:hAnsi="Times New Roman" w:cs="Times New Roman"/>
                <w:b/>
                <w:sz w:val="20"/>
                <w:szCs w:val="20"/>
              </w:rPr>
            </w:pPr>
            <w:r>
              <w:rPr>
                <w:rFonts w:ascii="Times New Roman" w:hAnsi="Times New Roman" w:cs="Times New Roman"/>
                <w:b/>
                <w:sz w:val="20"/>
                <w:szCs w:val="20"/>
              </w:rPr>
              <w:t>365</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0B400D">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pt-BR"/>
              </w:rPr>
              <w:t xml:space="preserve">R$ </w:t>
            </w:r>
            <w:r w:rsidR="00FA03A9">
              <w:rPr>
                <w:rFonts w:ascii="Times New Roman" w:eastAsia="Times New Roman" w:hAnsi="Times New Roman" w:cs="Times New Roman"/>
                <w:b/>
                <w:bCs/>
                <w:sz w:val="20"/>
                <w:szCs w:val="20"/>
                <w:lang w:eastAsia="pt-BR"/>
              </w:rPr>
              <w:t>1.397,25</w:t>
            </w:r>
          </w:p>
        </w:tc>
        <w:tc>
          <w:tcPr>
            <w:tcW w:w="1769" w:type="dxa"/>
            <w:tcBorders>
              <w:top w:val="single" w:sz="4" w:space="0" w:color="auto"/>
              <w:left w:val="single" w:sz="4" w:space="0" w:color="auto"/>
              <w:bottom w:val="single" w:sz="4" w:space="0" w:color="auto"/>
              <w:right w:val="single" w:sz="8" w:space="0" w:color="000000"/>
            </w:tcBorders>
            <w:shd w:val="clear" w:color="auto" w:fill="auto"/>
          </w:tcPr>
          <w:p w:rsidR="00C97285" w:rsidRPr="00E147D2" w:rsidRDefault="00E147D2" w:rsidP="00E147D2">
            <w:pPr>
              <w:jc w:val="right"/>
              <w:rPr>
                <w:rFonts w:ascii="Times New Roman" w:hAnsi="Times New Roman" w:cs="Times New Roman"/>
                <w:sz w:val="20"/>
                <w:szCs w:val="20"/>
              </w:rPr>
            </w:pPr>
            <w:r>
              <w:rPr>
                <w:rFonts w:ascii="Times New Roman" w:eastAsia="Times New Roman" w:hAnsi="Times New Roman" w:cs="Times New Roman"/>
                <w:b/>
                <w:bCs/>
                <w:sz w:val="20"/>
                <w:szCs w:val="20"/>
                <w:lang w:eastAsia="pt-BR"/>
              </w:rPr>
              <w:t>R$</w:t>
            </w:r>
            <w:r w:rsidR="00FA03A9">
              <w:rPr>
                <w:rFonts w:ascii="Times New Roman" w:eastAsia="Times New Roman" w:hAnsi="Times New Roman" w:cs="Times New Roman"/>
                <w:b/>
                <w:bCs/>
                <w:sz w:val="20"/>
                <w:szCs w:val="20"/>
                <w:lang w:eastAsia="pt-BR"/>
              </w:rPr>
              <w:t xml:space="preserve"> 509.996,25</w:t>
            </w:r>
            <w:r>
              <w:rPr>
                <w:rFonts w:ascii="Times New Roman" w:eastAsia="Times New Roman" w:hAnsi="Times New Roman" w:cs="Times New Roman"/>
                <w:b/>
                <w:bCs/>
                <w:sz w:val="20"/>
                <w:szCs w:val="20"/>
                <w:lang w:eastAsia="pt-BR"/>
              </w:rPr>
              <w:t xml:space="preserve"> </w:t>
            </w:r>
          </w:p>
        </w:tc>
      </w:tr>
      <w:tr w:rsidR="00856223" w:rsidRPr="00856223" w:rsidTr="000B400D">
        <w:trPr>
          <w:trHeight w:val="340"/>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03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02</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jc w:val="center"/>
              <w:rPr>
                <w:rFonts w:ascii="Times New Roman" w:hAnsi="Times New Roman" w:cs="Times New Roman"/>
                <w:sz w:val="20"/>
                <w:szCs w:val="20"/>
              </w:rPr>
            </w:pPr>
            <w:r w:rsidRPr="00E147D2">
              <w:rPr>
                <w:rFonts w:ascii="Times New Roman" w:eastAsia="Times New Roman" w:hAnsi="Times New Roman" w:cs="Times New Roman"/>
                <w:b/>
                <w:bCs/>
                <w:sz w:val="20"/>
                <w:szCs w:val="20"/>
                <w:lang w:eastAsia="pt-BR"/>
              </w:rPr>
              <w:t>PLANTÃO</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0B400D">
            <w:pPr>
              <w:jc w:val="center"/>
              <w:rPr>
                <w:rFonts w:ascii="Times New Roman" w:hAnsi="Times New Roman" w:cs="Times New Roman"/>
                <w:b/>
                <w:sz w:val="20"/>
                <w:szCs w:val="20"/>
              </w:rPr>
            </w:pPr>
            <w:r>
              <w:rPr>
                <w:rFonts w:ascii="Times New Roman" w:hAnsi="Times New Roman" w:cs="Times New Roman"/>
                <w:b/>
                <w:sz w:val="20"/>
                <w:szCs w:val="20"/>
              </w:rPr>
              <w:t>730</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E147D2" w:rsidP="00E147D2">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pt-BR"/>
              </w:rPr>
              <w:t xml:space="preserve">R$ </w:t>
            </w:r>
            <w:r w:rsidR="00FA03A9">
              <w:rPr>
                <w:rFonts w:ascii="Times New Roman" w:eastAsia="Times New Roman" w:hAnsi="Times New Roman" w:cs="Times New Roman"/>
                <w:b/>
                <w:bCs/>
                <w:sz w:val="20"/>
                <w:szCs w:val="20"/>
                <w:lang w:eastAsia="pt-BR"/>
              </w:rPr>
              <w:t>1.397,81</w:t>
            </w:r>
          </w:p>
        </w:tc>
        <w:tc>
          <w:tcPr>
            <w:tcW w:w="1769" w:type="dxa"/>
            <w:tcBorders>
              <w:top w:val="single" w:sz="4" w:space="0" w:color="auto"/>
              <w:left w:val="single" w:sz="4" w:space="0" w:color="auto"/>
              <w:bottom w:val="single" w:sz="4" w:space="0" w:color="auto"/>
              <w:right w:val="single" w:sz="8" w:space="0" w:color="000000"/>
            </w:tcBorders>
            <w:shd w:val="clear" w:color="auto" w:fill="auto"/>
          </w:tcPr>
          <w:p w:rsidR="00C97285" w:rsidRPr="00E147D2" w:rsidRDefault="00E147D2" w:rsidP="00E147D2">
            <w:pPr>
              <w:jc w:val="right"/>
              <w:rPr>
                <w:rFonts w:ascii="Times New Roman" w:hAnsi="Times New Roman" w:cs="Times New Roman"/>
                <w:sz w:val="20"/>
                <w:szCs w:val="20"/>
              </w:rPr>
            </w:pPr>
            <w:r>
              <w:rPr>
                <w:rFonts w:ascii="Times New Roman" w:eastAsia="Times New Roman" w:hAnsi="Times New Roman" w:cs="Times New Roman"/>
                <w:b/>
                <w:bCs/>
                <w:sz w:val="20"/>
                <w:szCs w:val="20"/>
                <w:lang w:eastAsia="pt-BR"/>
              </w:rPr>
              <w:t>R$</w:t>
            </w:r>
            <w:r w:rsidR="00FA03A9">
              <w:rPr>
                <w:rFonts w:ascii="Times New Roman" w:eastAsia="Times New Roman" w:hAnsi="Times New Roman" w:cs="Times New Roman"/>
                <w:b/>
                <w:bCs/>
                <w:sz w:val="20"/>
                <w:szCs w:val="20"/>
                <w:lang w:eastAsia="pt-BR"/>
              </w:rPr>
              <w:t xml:space="preserve"> 1.020.401,30</w:t>
            </w:r>
            <w:r>
              <w:rPr>
                <w:rFonts w:ascii="Times New Roman" w:eastAsia="Times New Roman" w:hAnsi="Times New Roman" w:cs="Times New Roman"/>
                <w:b/>
                <w:bCs/>
                <w:sz w:val="20"/>
                <w:szCs w:val="20"/>
                <w:lang w:eastAsia="pt-BR"/>
              </w:rPr>
              <w:t xml:space="preserve"> </w:t>
            </w:r>
          </w:p>
        </w:tc>
      </w:tr>
      <w:tr w:rsidR="00E147D2" w:rsidRPr="00856223" w:rsidTr="00E147D2">
        <w:trPr>
          <w:trHeight w:val="340"/>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E147D2" w:rsidRPr="00E147D2" w:rsidRDefault="00E147D2" w:rsidP="00E147D2">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04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E147D2" w:rsidRPr="00E147D2" w:rsidRDefault="00E147D2" w:rsidP="00E147D2">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w:t>
            </w:r>
            <w:r w:rsidRPr="00E147D2">
              <w:rPr>
                <w:rFonts w:ascii="Times New Roman" w:eastAsia="Times New Roman" w:hAnsi="Times New Roman" w:cs="Times New Roman"/>
                <w:b/>
                <w:bCs/>
                <w:sz w:val="20"/>
                <w:szCs w:val="20"/>
                <w:lang w:eastAsia="pt-BR"/>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147D2" w:rsidRPr="00E147D2" w:rsidRDefault="00E147D2" w:rsidP="00E147D2">
            <w:pPr>
              <w:spacing w:after="0" w:line="240" w:lineRule="auto"/>
              <w:jc w:val="center"/>
              <w:rPr>
                <w:rFonts w:ascii="Times New Roman" w:eastAsia="Times New Roman" w:hAnsi="Times New Roman" w:cs="Times New Roman"/>
                <w:b/>
                <w:bCs/>
                <w:sz w:val="18"/>
                <w:szCs w:val="18"/>
                <w:lang w:eastAsia="pt-BR"/>
              </w:rPr>
            </w:pPr>
            <w:r w:rsidRPr="00E147D2">
              <w:rPr>
                <w:rFonts w:ascii="Times New Roman" w:eastAsia="Times New Roman" w:hAnsi="Times New Roman" w:cs="Times New Roman"/>
                <w:b/>
                <w:bCs/>
                <w:sz w:val="18"/>
                <w:szCs w:val="18"/>
                <w:lang w:eastAsia="pt-BR"/>
              </w:rPr>
              <w:t>PROCEDIMENTO</w:t>
            </w:r>
          </w:p>
          <w:p w:rsidR="00E147D2" w:rsidRPr="00E147D2" w:rsidRDefault="00E147D2" w:rsidP="00E147D2">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18"/>
                <w:szCs w:val="18"/>
                <w:lang w:eastAsia="pt-BR"/>
              </w:rPr>
              <w:t>CIRURGICO</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E147D2" w:rsidRPr="00E147D2" w:rsidRDefault="00E147D2" w:rsidP="00E147D2">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1.920</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E147D2" w:rsidRPr="00E147D2" w:rsidRDefault="00E147D2" w:rsidP="00E147D2">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pt-BR"/>
              </w:rPr>
              <w:t>R$</w:t>
            </w:r>
            <w:r w:rsidR="00FA03A9">
              <w:rPr>
                <w:rFonts w:ascii="Times New Roman" w:eastAsia="Times New Roman" w:hAnsi="Times New Roman" w:cs="Times New Roman"/>
                <w:b/>
                <w:bCs/>
                <w:sz w:val="20"/>
                <w:szCs w:val="20"/>
                <w:lang w:eastAsia="pt-BR"/>
              </w:rPr>
              <w:t xml:space="preserve"> 350,00</w:t>
            </w:r>
          </w:p>
        </w:tc>
        <w:tc>
          <w:tcPr>
            <w:tcW w:w="1769" w:type="dxa"/>
            <w:tcBorders>
              <w:top w:val="single" w:sz="4" w:space="0" w:color="auto"/>
              <w:left w:val="single" w:sz="4" w:space="0" w:color="auto"/>
              <w:bottom w:val="single" w:sz="4" w:space="0" w:color="auto"/>
              <w:right w:val="single" w:sz="8" w:space="0" w:color="000000"/>
            </w:tcBorders>
            <w:shd w:val="clear" w:color="auto" w:fill="auto"/>
            <w:vAlign w:val="center"/>
          </w:tcPr>
          <w:p w:rsidR="00E147D2" w:rsidRPr="00E147D2" w:rsidRDefault="00E147D2" w:rsidP="00E147D2">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pt-BR"/>
              </w:rPr>
              <w:t>R$</w:t>
            </w:r>
            <w:r w:rsidR="00FA03A9">
              <w:rPr>
                <w:rFonts w:ascii="Times New Roman" w:eastAsia="Times New Roman" w:hAnsi="Times New Roman" w:cs="Times New Roman"/>
                <w:b/>
                <w:bCs/>
                <w:sz w:val="20"/>
                <w:szCs w:val="20"/>
                <w:lang w:eastAsia="pt-BR"/>
              </w:rPr>
              <w:t xml:space="preserve"> 672.000,00</w:t>
            </w:r>
          </w:p>
        </w:tc>
      </w:tr>
      <w:tr w:rsidR="00E147D2" w:rsidRPr="00856223" w:rsidTr="00E147D2">
        <w:trPr>
          <w:trHeight w:val="340"/>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E147D2" w:rsidRPr="00E147D2" w:rsidRDefault="00E147D2" w:rsidP="00E147D2">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05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E147D2" w:rsidRPr="00E147D2" w:rsidRDefault="00E147D2" w:rsidP="00E147D2">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147D2" w:rsidRPr="00E147D2" w:rsidRDefault="00E147D2" w:rsidP="00E147D2">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CONSULTA</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E147D2" w:rsidRPr="00E147D2" w:rsidRDefault="00E147D2" w:rsidP="00E147D2">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5.760</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E147D2" w:rsidRPr="00E147D2" w:rsidRDefault="00E147D2" w:rsidP="00E147D2">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pt-BR"/>
              </w:rPr>
              <w:t>R$</w:t>
            </w:r>
            <w:r w:rsidR="00FA03A9">
              <w:rPr>
                <w:rFonts w:ascii="Times New Roman" w:eastAsia="Times New Roman" w:hAnsi="Times New Roman" w:cs="Times New Roman"/>
                <w:b/>
                <w:bCs/>
                <w:sz w:val="20"/>
                <w:szCs w:val="20"/>
                <w:lang w:eastAsia="pt-BR"/>
              </w:rPr>
              <w:t xml:space="preserve"> 10,00</w:t>
            </w:r>
          </w:p>
        </w:tc>
        <w:tc>
          <w:tcPr>
            <w:tcW w:w="1769" w:type="dxa"/>
            <w:tcBorders>
              <w:top w:val="single" w:sz="4" w:space="0" w:color="auto"/>
              <w:left w:val="single" w:sz="4" w:space="0" w:color="auto"/>
              <w:bottom w:val="single" w:sz="4" w:space="0" w:color="auto"/>
              <w:right w:val="single" w:sz="8" w:space="0" w:color="000000"/>
            </w:tcBorders>
            <w:shd w:val="clear" w:color="auto" w:fill="auto"/>
            <w:vAlign w:val="center"/>
          </w:tcPr>
          <w:p w:rsidR="00E147D2" w:rsidRPr="00E147D2" w:rsidRDefault="00E147D2" w:rsidP="00E147D2">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pt-BR"/>
              </w:rPr>
              <w:t>R$</w:t>
            </w:r>
            <w:r w:rsidR="00FA03A9">
              <w:rPr>
                <w:rFonts w:ascii="Times New Roman" w:eastAsia="Times New Roman" w:hAnsi="Times New Roman" w:cs="Times New Roman"/>
                <w:b/>
                <w:bCs/>
                <w:sz w:val="20"/>
                <w:szCs w:val="20"/>
                <w:lang w:eastAsia="pt-BR"/>
              </w:rPr>
              <w:t xml:space="preserve"> 57.600,00</w:t>
            </w:r>
          </w:p>
        </w:tc>
      </w:tr>
      <w:tr w:rsidR="00856223" w:rsidRPr="00856223" w:rsidTr="000B400D">
        <w:trPr>
          <w:trHeight w:val="340"/>
        </w:trPr>
        <w:tc>
          <w:tcPr>
            <w:tcW w:w="7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7285" w:rsidRPr="00E147D2" w:rsidRDefault="00C97285" w:rsidP="000B400D">
            <w:pPr>
              <w:spacing w:after="0" w:line="240" w:lineRule="auto"/>
              <w:jc w:val="center"/>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TOTAL</w:t>
            </w:r>
          </w:p>
        </w:tc>
        <w:tc>
          <w:tcPr>
            <w:tcW w:w="1769"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E147D2" w:rsidRDefault="00C97285" w:rsidP="002E30F2">
            <w:pPr>
              <w:spacing w:after="0" w:line="240" w:lineRule="auto"/>
              <w:jc w:val="right"/>
              <w:rPr>
                <w:rFonts w:ascii="Times New Roman" w:eastAsia="Times New Roman" w:hAnsi="Times New Roman" w:cs="Times New Roman"/>
                <w:b/>
                <w:bCs/>
                <w:sz w:val="20"/>
                <w:szCs w:val="20"/>
                <w:lang w:eastAsia="pt-BR"/>
              </w:rPr>
            </w:pPr>
            <w:r w:rsidRPr="00E147D2">
              <w:rPr>
                <w:rFonts w:ascii="Times New Roman" w:eastAsia="Times New Roman" w:hAnsi="Times New Roman" w:cs="Times New Roman"/>
                <w:b/>
                <w:bCs/>
                <w:sz w:val="20"/>
                <w:szCs w:val="20"/>
                <w:lang w:eastAsia="pt-BR"/>
              </w:rPr>
              <w:t>R$</w:t>
            </w:r>
            <w:r w:rsidR="004C55D7">
              <w:rPr>
                <w:rFonts w:ascii="Times New Roman" w:eastAsia="Times New Roman" w:hAnsi="Times New Roman" w:cs="Times New Roman"/>
                <w:b/>
                <w:bCs/>
                <w:sz w:val="20"/>
                <w:szCs w:val="20"/>
                <w:lang w:eastAsia="pt-BR"/>
              </w:rPr>
              <w:t xml:space="preserve"> 2.857.995,30</w:t>
            </w:r>
            <w:r w:rsidRPr="00E147D2">
              <w:rPr>
                <w:rFonts w:ascii="Times New Roman" w:eastAsia="Times New Roman" w:hAnsi="Times New Roman" w:cs="Times New Roman"/>
                <w:b/>
                <w:bCs/>
                <w:sz w:val="20"/>
                <w:szCs w:val="20"/>
                <w:lang w:eastAsia="pt-BR"/>
              </w:rPr>
              <w:t xml:space="preserve"> </w:t>
            </w:r>
          </w:p>
        </w:tc>
      </w:tr>
    </w:tbl>
    <w:p w:rsidR="0000015D" w:rsidRPr="00856223" w:rsidRDefault="0000015D" w:rsidP="0000015D">
      <w:pPr>
        <w:pStyle w:val="NormalWeb"/>
        <w:spacing w:before="0" w:beforeAutospacing="0" w:after="0" w:afterAutospacing="0"/>
        <w:ind w:right="118"/>
        <w:jc w:val="both"/>
        <w:rPr>
          <w:color w:val="FF0000"/>
          <w:sz w:val="20"/>
          <w:szCs w:val="20"/>
        </w:rPr>
      </w:pPr>
    </w:p>
    <w:p w:rsidR="00150751" w:rsidRPr="00856223" w:rsidRDefault="00150751" w:rsidP="00215F73">
      <w:pPr>
        <w:spacing w:after="0" w:line="240" w:lineRule="auto"/>
        <w:rPr>
          <w:rFonts w:ascii="Times New Roman" w:hAnsi="Times New Roman" w:cs="Times New Roman"/>
          <w:color w:val="FF0000"/>
          <w:sz w:val="20"/>
          <w:szCs w:val="20"/>
        </w:rPr>
      </w:pPr>
    </w:p>
    <w:p w:rsidR="006402D6" w:rsidRPr="002E30F2" w:rsidRDefault="00181ED3" w:rsidP="008119B1">
      <w:pPr>
        <w:pStyle w:val="NormalWeb"/>
        <w:spacing w:before="0" w:beforeAutospacing="0" w:after="0" w:afterAutospacing="0"/>
        <w:ind w:right="-1"/>
        <w:jc w:val="right"/>
        <w:rPr>
          <w:bCs/>
          <w:sz w:val="20"/>
          <w:szCs w:val="20"/>
        </w:rPr>
      </w:pPr>
      <w:r w:rsidRPr="002E30F2">
        <w:rPr>
          <w:bCs/>
          <w:sz w:val="20"/>
          <w:szCs w:val="20"/>
        </w:rPr>
        <w:t xml:space="preserve">Cuiabá-MT, </w:t>
      </w:r>
      <w:r w:rsidR="00F075F4" w:rsidRPr="002E30F2">
        <w:rPr>
          <w:bCs/>
          <w:sz w:val="20"/>
          <w:szCs w:val="20"/>
        </w:rPr>
        <w:t>1</w:t>
      </w:r>
      <w:r w:rsidR="002E30F2" w:rsidRPr="002E30F2">
        <w:rPr>
          <w:bCs/>
          <w:sz w:val="20"/>
          <w:szCs w:val="20"/>
        </w:rPr>
        <w:t>9 de janeiro</w:t>
      </w:r>
      <w:r w:rsidR="005175A5" w:rsidRPr="002E30F2">
        <w:rPr>
          <w:bCs/>
          <w:sz w:val="20"/>
          <w:szCs w:val="20"/>
        </w:rPr>
        <w:t xml:space="preserve"> de 202</w:t>
      </w:r>
      <w:r w:rsidR="002E30F2" w:rsidRPr="002E30F2">
        <w:rPr>
          <w:bCs/>
          <w:sz w:val="20"/>
          <w:szCs w:val="20"/>
        </w:rPr>
        <w:t>1</w:t>
      </w:r>
      <w:r w:rsidRPr="002E30F2">
        <w:rPr>
          <w:bCs/>
          <w:sz w:val="20"/>
          <w:szCs w:val="20"/>
        </w:rPr>
        <w:t>.</w:t>
      </w:r>
    </w:p>
    <w:p w:rsidR="00D35B3F" w:rsidRPr="002E30F2" w:rsidRDefault="00D35B3F" w:rsidP="008119B1">
      <w:pPr>
        <w:pStyle w:val="NormalWeb"/>
        <w:spacing w:before="0" w:beforeAutospacing="0" w:after="0" w:afterAutospacing="0"/>
        <w:ind w:right="-1"/>
        <w:jc w:val="right"/>
        <w:rPr>
          <w:bCs/>
          <w:sz w:val="20"/>
          <w:szCs w:val="20"/>
        </w:rPr>
      </w:pPr>
    </w:p>
    <w:p w:rsidR="008119B1" w:rsidRPr="002E30F2" w:rsidRDefault="008119B1" w:rsidP="009B7606">
      <w:pPr>
        <w:spacing w:after="0"/>
        <w:ind w:right="118"/>
        <w:jc w:val="center"/>
        <w:rPr>
          <w:rFonts w:ascii="Times New Roman" w:eastAsia="Calibri" w:hAnsi="Times New Roman" w:cs="Times New Roman"/>
          <w:b/>
          <w:sz w:val="20"/>
          <w:szCs w:val="20"/>
        </w:rPr>
      </w:pPr>
    </w:p>
    <w:p w:rsidR="009B7606" w:rsidRPr="002E30F2" w:rsidRDefault="005F7A57" w:rsidP="009B7606">
      <w:pPr>
        <w:spacing w:after="0"/>
        <w:ind w:right="118"/>
        <w:jc w:val="center"/>
        <w:rPr>
          <w:rFonts w:ascii="Times New Roman" w:eastAsia="Calibri" w:hAnsi="Times New Roman" w:cs="Times New Roman"/>
          <w:b/>
          <w:sz w:val="20"/>
          <w:szCs w:val="20"/>
        </w:rPr>
      </w:pPr>
      <w:r w:rsidRPr="002E30F2">
        <w:rPr>
          <w:rFonts w:ascii="Times New Roman" w:eastAsia="Calibri" w:hAnsi="Times New Roman" w:cs="Times New Roman"/>
          <w:b/>
          <w:sz w:val="20"/>
          <w:szCs w:val="20"/>
        </w:rPr>
        <w:t>KELLY FERNANDA</w:t>
      </w:r>
      <w:r w:rsidR="009B7606" w:rsidRPr="002E30F2">
        <w:rPr>
          <w:rFonts w:ascii="Times New Roman" w:eastAsia="Calibri" w:hAnsi="Times New Roman" w:cs="Times New Roman"/>
          <w:b/>
          <w:sz w:val="20"/>
          <w:szCs w:val="20"/>
        </w:rPr>
        <w:t xml:space="preserve"> </w:t>
      </w:r>
      <w:r w:rsidRPr="002E30F2">
        <w:rPr>
          <w:rFonts w:ascii="Times New Roman" w:eastAsia="Calibri" w:hAnsi="Times New Roman" w:cs="Times New Roman"/>
          <w:b/>
          <w:sz w:val="20"/>
          <w:szCs w:val="20"/>
        </w:rPr>
        <w:t>GONÇALVES</w:t>
      </w:r>
    </w:p>
    <w:p w:rsidR="009B7606" w:rsidRPr="002E30F2" w:rsidRDefault="009B7606" w:rsidP="009B7606">
      <w:pPr>
        <w:spacing w:after="0"/>
        <w:ind w:right="118"/>
        <w:jc w:val="center"/>
        <w:rPr>
          <w:rFonts w:ascii="Times New Roman" w:hAnsi="Times New Roman" w:cs="Times New Roman"/>
          <w:bCs/>
          <w:i/>
          <w:sz w:val="20"/>
          <w:szCs w:val="20"/>
        </w:rPr>
      </w:pPr>
      <w:r w:rsidRPr="002E30F2">
        <w:rPr>
          <w:rFonts w:ascii="Times New Roman" w:hAnsi="Times New Roman" w:cs="Times New Roman"/>
          <w:bCs/>
          <w:i/>
          <w:sz w:val="20"/>
          <w:szCs w:val="20"/>
        </w:rPr>
        <w:t xml:space="preserve"> Pregoeira Oficial – SES/MT</w:t>
      </w:r>
    </w:p>
    <w:p w:rsidR="00916FB8" w:rsidRPr="002E30F2" w:rsidRDefault="00916FB8" w:rsidP="00621AB3">
      <w:pPr>
        <w:tabs>
          <w:tab w:val="left" w:pos="2640"/>
          <w:tab w:val="center" w:pos="4184"/>
        </w:tabs>
        <w:spacing w:after="0" w:line="240" w:lineRule="auto"/>
        <w:ind w:right="118"/>
        <w:jc w:val="center"/>
        <w:rPr>
          <w:rFonts w:ascii="Times New Roman" w:hAnsi="Times New Roman" w:cs="Times New Roman"/>
          <w:sz w:val="20"/>
          <w:szCs w:val="20"/>
        </w:rPr>
      </w:pPr>
    </w:p>
    <w:p w:rsidR="000E2F11" w:rsidRPr="002E30F2" w:rsidRDefault="00181ED3" w:rsidP="00621AB3">
      <w:pPr>
        <w:tabs>
          <w:tab w:val="left" w:pos="2640"/>
          <w:tab w:val="center" w:pos="4184"/>
        </w:tabs>
        <w:spacing w:after="0" w:line="240" w:lineRule="auto"/>
        <w:ind w:right="118"/>
        <w:jc w:val="center"/>
        <w:rPr>
          <w:rFonts w:ascii="Times New Roman" w:hAnsi="Times New Roman" w:cs="Times New Roman"/>
          <w:b/>
          <w:bCs/>
          <w:sz w:val="20"/>
          <w:szCs w:val="20"/>
        </w:rPr>
      </w:pPr>
      <w:r w:rsidRPr="002E30F2">
        <w:rPr>
          <w:rFonts w:ascii="Times New Roman" w:hAnsi="Times New Roman" w:cs="Times New Roman"/>
          <w:b/>
          <w:bCs/>
          <w:sz w:val="20"/>
          <w:szCs w:val="20"/>
        </w:rPr>
        <w:t>TERMO DE HOMOLOGAÇÃO</w:t>
      </w:r>
      <w:r w:rsidR="00215F73" w:rsidRPr="002E30F2">
        <w:rPr>
          <w:rFonts w:ascii="Times New Roman" w:hAnsi="Times New Roman" w:cs="Times New Roman"/>
          <w:b/>
          <w:bCs/>
          <w:sz w:val="20"/>
          <w:szCs w:val="20"/>
        </w:rPr>
        <w:t xml:space="preserve"> </w:t>
      </w:r>
    </w:p>
    <w:p w:rsidR="000E2F11" w:rsidRPr="002E30F2" w:rsidRDefault="00181ED3" w:rsidP="00621AB3">
      <w:pPr>
        <w:tabs>
          <w:tab w:val="left" w:pos="2640"/>
          <w:tab w:val="center" w:pos="4184"/>
        </w:tabs>
        <w:spacing w:after="0" w:line="240" w:lineRule="auto"/>
        <w:ind w:right="118"/>
        <w:jc w:val="center"/>
        <w:rPr>
          <w:rFonts w:ascii="Times New Roman" w:hAnsi="Times New Roman" w:cs="Times New Roman"/>
          <w:b/>
          <w:bCs/>
          <w:sz w:val="20"/>
          <w:szCs w:val="20"/>
        </w:rPr>
      </w:pPr>
      <w:r w:rsidRPr="002E30F2">
        <w:rPr>
          <w:rFonts w:ascii="Times New Roman" w:hAnsi="Times New Roman" w:cs="Times New Roman"/>
          <w:b/>
          <w:bCs/>
          <w:sz w:val="20"/>
          <w:szCs w:val="20"/>
        </w:rPr>
        <w:t>PREGÃO ELETRÔNICO Nº 0</w:t>
      </w:r>
      <w:r w:rsidR="005F7A57" w:rsidRPr="002E30F2">
        <w:rPr>
          <w:rFonts w:ascii="Times New Roman" w:hAnsi="Times New Roman" w:cs="Times New Roman"/>
          <w:b/>
          <w:bCs/>
          <w:sz w:val="20"/>
          <w:szCs w:val="20"/>
        </w:rPr>
        <w:t>35</w:t>
      </w:r>
      <w:r w:rsidR="000E2F11" w:rsidRPr="002E30F2">
        <w:rPr>
          <w:rFonts w:ascii="Times New Roman" w:hAnsi="Times New Roman" w:cs="Times New Roman"/>
          <w:b/>
          <w:bCs/>
          <w:sz w:val="20"/>
          <w:szCs w:val="20"/>
        </w:rPr>
        <w:t>/20</w:t>
      </w:r>
      <w:r w:rsidR="006D3A66" w:rsidRPr="002E30F2">
        <w:rPr>
          <w:rFonts w:ascii="Times New Roman" w:hAnsi="Times New Roman" w:cs="Times New Roman"/>
          <w:b/>
          <w:bCs/>
          <w:sz w:val="20"/>
          <w:szCs w:val="20"/>
        </w:rPr>
        <w:t>20</w:t>
      </w:r>
    </w:p>
    <w:p w:rsidR="008119B1" w:rsidRPr="002E30F2" w:rsidRDefault="00181ED3" w:rsidP="005F7A57">
      <w:pPr>
        <w:pStyle w:val="Default"/>
        <w:jc w:val="both"/>
        <w:rPr>
          <w:rFonts w:ascii="Times New Roman" w:hAnsi="Times New Roman" w:cs="Times New Roman"/>
          <w:bCs/>
          <w:color w:val="auto"/>
          <w:sz w:val="20"/>
          <w:szCs w:val="20"/>
        </w:rPr>
      </w:pPr>
      <w:r w:rsidRPr="002E30F2">
        <w:rPr>
          <w:rFonts w:ascii="Times New Roman" w:hAnsi="Times New Roman" w:cs="Times New Roman"/>
          <w:b/>
          <w:color w:val="auto"/>
          <w:sz w:val="20"/>
          <w:szCs w:val="20"/>
        </w:rPr>
        <w:lastRenderedPageBreak/>
        <w:t xml:space="preserve">O SECRETÁRIO </w:t>
      </w:r>
      <w:r w:rsidRPr="002E30F2">
        <w:rPr>
          <w:rFonts w:ascii="Times New Roman" w:hAnsi="Times New Roman" w:cs="Times New Roman"/>
          <w:b/>
          <w:bCs/>
          <w:color w:val="auto"/>
          <w:sz w:val="20"/>
          <w:szCs w:val="20"/>
        </w:rPr>
        <w:t>DE ESTADO DE SAÚDE DE MATO GROSSO</w:t>
      </w:r>
      <w:r w:rsidRPr="002E30F2">
        <w:rPr>
          <w:rFonts w:ascii="Times New Roman" w:hAnsi="Times New Roman" w:cs="Times New Roman"/>
          <w:color w:val="auto"/>
          <w:sz w:val="20"/>
          <w:szCs w:val="20"/>
        </w:rPr>
        <w:t xml:space="preserve">, no uso de suas atribuições </w:t>
      </w:r>
      <w:r w:rsidR="002E30F2" w:rsidRPr="002E30F2">
        <w:rPr>
          <w:rFonts w:ascii="Times New Roman" w:hAnsi="Times New Roman" w:cs="Times New Roman"/>
          <w:b/>
          <w:color w:val="auto"/>
          <w:sz w:val="20"/>
          <w:szCs w:val="20"/>
        </w:rPr>
        <w:t>ADJUDICA E</w:t>
      </w:r>
      <w:r w:rsidR="002E30F2" w:rsidRPr="002E30F2">
        <w:rPr>
          <w:rFonts w:ascii="Times New Roman" w:hAnsi="Times New Roman" w:cs="Times New Roman"/>
          <w:color w:val="auto"/>
          <w:sz w:val="20"/>
          <w:szCs w:val="20"/>
        </w:rPr>
        <w:t xml:space="preserve"> </w:t>
      </w:r>
      <w:r w:rsidRPr="002E30F2">
        <w:rPr>
          <w:rFonts w:ascii="Times New Roman" w:hAnsi="Times New Roman" w:cs="Times New Roman"/>
          <w:b/>
          <w:color w:val="auto"/>
          <w:sz w:val="20"/>
          <w:szCs w:val="20"/>
        </w:rPr>
        <w:t>HOMOLOGA</w:t>
      </w:r>
      <w:r w:rsidR="004759B8" w:rsidRPr="002E30F2">
        <w:rPr>
          <w:rFonts w:ascii="Times New Roman" w:hAnsi="Times New Roman" w:cs="Times New Roman"/>
          <w:b/>
          <w:color w:val="auto"/>
          <w:sz w:val="20"/>
          <w:szCs w:val="20"/>
        </w:rPr>
        <w:t xml:space="preserve"> </w:t>
      </w:r>
      <w:r w:rsidRPr="002E30F2">
        <w:rPr>
          <w:rFonts w:ascii="Times New Roman" w:hAnsi="Times New Roman" w:cs="Times New Roman"/>
          <w:b/>
          <w:color w:val="auto"/>
          <w:sz w:val="20"/>
          <w:szCs w:val="20"/>
        </w:rPr>
        <w:t xml:space="preserve"> </w:t>
      </w:r>
      <w:r w:rsidRPr="002E30F2">
        <w:rPr>
          <w:rFonts w:ascii="Times New Roman" w:hAnsi="Times New Roman" w:cs="Times New Roman"/>
          <w:color w:val="auto"/>
          <w:sz w:val="20"/>
          <w:szCs w:val="20"/>
        </w:rPr>
        <w:t>o resultado do procedimento licitatório Pregão Eletrônico n. 0</w:t>
      </w:r>
      <w:r w:rsidR="005F7A57" w:rsidRPr="002E30F2">
        <w:rPr>
          <w:rFonts w:ascii="Times New Roman" w:hAnsi="Times New Roman" w:cs="Times New Roman"/>
          <w:color w:val="auto"/>
          <w:sz w:val="20"/>
          <w:szCs w:val="20"/>
        </w:rPr>
        <w:t>35</w:t>
      </w:r>
      <w:r w:rsidRPr="002E30F2">
        <w:rPr>
          <w:rFonts w:ascii="Times New Roman" w:hAnsi="Times New Roman" w:cs="Times New Roman"/>
          <w:color w:val="auto"/>
          <w:sz w:val="20"/>
          <w:szCs w:val="20"/>
        </w:rPr>
        <w:t>/20</w:t>
      </w:r>
      <w:r w:rsidR="00310C62" w:rsidRPr="002E30F2">
        <w:rPr>
          <w:rFonts w:ascii="Times New Roman" w:hAnsi="Times New Roman" w:cs="Times New Roman"/>
          <w:color w:val="auto"/>
          <w:sz w:val="20"/>
          <w:szCs w:val="20"/>
        </w:rPr>
        <w:t>20</w:t>
      </w:r>
      <w:r w:rsidRPr="002E30F2">
        <w:rPr>
          <w:rFonts w:ascii="Times New Roman" w:hAnsi="Times New Roman" w:cs="Times New Roman"/>
          <w:color w:val="auto"/>
          <w:sz w:val="20"/>
          <w:szCs w:val="20"/>
        </w:rPr>
        <w:t>, processo n.</w:t>
      </w:r>
      <w:r w:rsidRPr="002E30F2">
        <w:rPr>
          <w:rFonts w:ascii="Times New Roman" w:hAnsi="Times New Roman" w:cs="Times New Roman"/>
          <w:b/>
          <w:bCs/>
          <w:color w:val="auto"/>
          <w:sz w:val="20"/>
          <w:szCs w:val="20"/>
        </w:rPr>
        <w:t xml:space="preserve"> </w:t>
      </w:r>
      <w:r w:rsidR="005F7A57" w:rsidRPr="002E30F2">
        <w:rPr>
          <w:rFonts w:ascii="Times New Roman" w:hAnsi="Times New Roman" w:cs="Times New Roman"/>
          <w:b/>
          <w:bCs/>
          <w:color w:val="auto"/>
          <w:sz w:val="20"/>
          <w:szCs w:val="20"/>
        </w:rPr>
        <w:t>133591</w:t>
      </w:r>
      <w:r w:rsidRPr="002E30F2">
        <w:rPr>
          <w:rFonts w:ascii="Times New Roman" w:eastAsia="Calibri" w:hAnsi="Times New Roman" w:cs="Times New Roman"/>
          <w:b/>
          <w:color w:val="auto"/>
          <w:sz w:val="20"/>
          <w:szCs w:val="20"/>
        </w:rPr>
        <w:t>/20</w:t>
      </w:r>
      <w:r w:rsidR="00276CEF" w:rsidRPr="002E30F2">
        <w:rPr>
          <w:rFonts w:ascii="Times New Roman" w:eastAsia="Calibri" w:hAnsi="Times New Roman" w:cs="Times New Roman"/>
          <w:b/>
          <w:color w:val="auto"/>
          <w:sz w:val="20"/>
          <w:szCs w:val="20"/>
        </w:rPr>
        <w:t>20</w:t>
      </w:r>
      <w:r w:rsidRPr="002E30F2">
        <w:rPr>
          <w:rFonts w:ascii="Times New Roman" w:hAnsi="Times New Roman" w:cs="Times New Roman"/>
          <w:color w:val="auto"/>
          <w:sz w:val="20"/>
          <w:szCs w:val="20"/>
        </w:rPr>
        <w:t xml:space="preserve">, cujo objeto </w:t>
      </w:r>
      <w:r w:rsidR="00012E3D" w:rsidRPr="002E30F2">
        <w:rPr>
          <w:rFonts w:ascii="Times New Roman" w:hAnsi="Times New Roman" w:cs="Times New Roman"/>
          <w:color w:val="auto"/>
          <w:sz w:val="20"/>
          <w:szCs w:val="20"/>
        </w:rPr>
        <w:t xml:space="preserve">consiste </w:t>
      </w:r>
      <w:r w:rsidR="000E2F11" w:rsidRPr="002E30F2">
        <w:rPr>
          <w:rFonts w:ascii="Times New Roman" w:hAnsi="Times New Roman" w:cs="Times New Roman"/>
          <w:color w:val="auto"/>
          <w:sz w:val="20"/>
          <w:szCs w:val="20"/>
        </w:rPr>
        <w:t>n</w:t>
      </w:r>
      <w:r w:rsidR="00215F73" w:rsidRPr="002E30F2">
        <w:rPr>
          <w:rFonts w:ascii="Times New Roman" w:hAnsi="Times New Roman" w:cs="Times New Roman"/>
          <w:color w:val="auto"/>
          <w:sz w:val="20"/>
          <w:szCs w:val="20"/>
        </w:rPr>
        <w:t xml:space="preserve">a </w:t>
      </w:r>
      <w:r w:rsidR="00310C62" w:rsidRPr="002E30F2">
        <w:rPr>
          <w:rFonts w:ascii="Times New Roman" w:hAnsi="Times New Roman" w:cs="Times New Roman"/>
          <w:b/>
          <w:color w:val="auto"/>
          <w:sz w:val="20"/>
          <w:szCs w:val="20"/>
        </w:rPr>
        <w:t>”</w:t>
      </w:r>
      <w:r w:rsidR="005F7A57" w:rsidRPr="002E30F2">
        <w:rPr>
          <w:rFonts w:ascii="Times New Roman" w:hAnsi="Times New Roman" w:cs="Times New Roman"/>
          <w:color w:val="auto"/>
          <w:sz w:val="20"/>
          <w:szCs w:val="20"/>
        </w:rPr>
        <w:t xml:space="preserve"> a </w:t>
      </w:r>
      <w:r w:rsidR="005F7A57" w:rsidRPr="002E30F2">
        <w:rPr>
          <w:rFonts w:ascii="Times New Roman" w:hAnsi="Times New Roman" w:cs="Times New Roman"/>
          <w:b/>
          <w:i/>
          <w:color w:val="auto"/>
          <w:sz w:val="20"/>
          <w:szCs w:val="20"/>
        </w:rPr>
        <w:t xml:space="preserve"> “Contratação de empresa especializada na prestação de serviços médicos por meio de profissionais tecnicamente qualificados em diversas especialidades, Clínica Médica, Urgência e Emergência, Ortopedia e Traumatologia, Cirurgia Pediátrica, Pneumologista por meio de profissionais tecnicamente qualificados nessas especialidades, com realização de procedimentos, consultas, exames, visando atender às unidades hospitalares regionais de Alta Floresta, Cáceres, Colíder, Sinop, Sorriso, Rondonópolis, ao Hospital Estadual Santa Casa e ao Hospital Metropolitano de Várzea Grande”</w:t>
      </w:r>
      <w:r w:rsidR="005F7A57" w:rsidRPr="002E30F2">
        <w:rPr>
          <w:rFonts w:ascii="Times New Roman" w:hAnsi="Times New Roman" w:cs="Times New Roman"/>
          <w:b/>
          <w:bCs/>
          <w:i/>
          <w:iCs/>
          <w:color w:val="auto"/>
          <w:sz w:val="20"/>
          <w:szCs w:val="20"/>
        </w:rPr>
        <w:t>,</w:t>
      </w:r>
    </w:p>
    <w:p w:rsidR="008119B1" w:rsidRPr="002E30F2" w:rsidRDefault="005175A5" w:rsidP="002E30F2">
      <w:pPr>
        <w:tabs>
          <w:tab w:val="left" w:pos="2640"/>
          <w:tab w:val="center" w:pos="4184"/>
        </w:tabs>
        <w:spacing w:after="0" w:line="240" w:lineRule="auto"/>
        <w:ind w:right="118"/>
        <w:jc w:val="right"/>
        <w:rPr>
          <w:bCs/>
          <w:sz w:val="20"/>
          <w:szCs w:val="20"/>
        </w:rPr>
      </w:pPr>
      <w:r w:rsidRPr="002E30F2">
        <w:rPr>
          <w:rFonts w:ascii="Times New Roman" w:hAnsi="Times New Roman" w:cs="Times New Roman"/>
          <w:bCs/>
          <w:sz w:val="20"/>
          <w:szCs w:val="20"/>
        </w:rPr>
        <w:t xml:space="preserve">Cuiabá-MT, </w:t>
      </w:r>
      <w:r w:rsidR="002E30F2" w:rsidRPr="002E30F2">
        <w:rPr>
          <w:bCs/>
          <w:sz w:val="20"/>
          <w:szCs w:val="20"/>
        </w:rPr>
        <w:t>19 de janeiro de 2021.</w:t>
      </w:r>
    </w:p>
    <w:p w:rsidR="002E30F2" w:rsidRPr="002E30F2" w:rsidRDefault="002E30F2" w:rsidP="002E30F2">
      <w:pPr>
        <w:tabs>
          <w:tab w:val="left" w:pos="2640"/>
          <w:tab w:val="center" w:pos="4184"/>
        </w:tabs>
        <w:spacing w:after="0" w:line="240" w:lineRule="auto"/>
        <w:ind w:right="118"/>
        <w:jc w:val="right"/>
        <w:rPr>
          <w:rFonts w:ascii="Times New Roman" w:hAnsi="Times New Roman" w:cs="Times New Roman"/>
          <w:bCs/>
          <w:sz w:val="20"/>
          <w:szCs w:val="20"/>
        </w:rPr>
      </w:pPr>
    </w:p>
    <w:p w:rsidR="0036285F" w:rsidRPr="002E30F2" w:rsidRDefault="0036285F" w:rsidP="00621AB3">
      <w:pPr>
        <w:tabs>
          <w:tab w:val="left" w:pos="6330"/>
        </w:tabs>
        <w:spacing w:after="0"/>
        <w:ind w:right="118"/>
        <w:jc w:val="center"/>
        <w:rPr>
          <w:rFonts w:ascii="Times New Roman" w:hAnsi="Times New Roman" w:cs="Times New Roman"/>
          <w:b/>
          <w:sz w:val="20"/>
          <w:szCs w:val="20"/>
        </w:rPr>
      </w:pPr>
      <w:r w:rsidRPr="002E30F2">
        <w:rPr>
          <w:rFonts w:ascii="Times New Roman" w:hAnsi="Times New Roman" w:cs="Times New Roman"/>
          <w:b/>
          <w:sz w:val="20"/>
          <w:szCs w:val="20"/>
        </w:rPr>
        <w:t>GILBERTO GOMES DE FIGUEIREDO</w:t>
      </w:r>
    </w:p>
    <w:p w:rsidR="00FB42C3" w:rsidRPr="002E30F2" w:rsidRDefault="0036285F" w:rsidP="00621AB3">
      <w:pPr>
        <w:spacing w:after="0"/>
        <w:ind w:right="118"/>
        <w:jc w:val="center"/>
        <w:rPr>
          <w:rFonts w:ascii="Verdana" w:hAnsi="Verdana" w:cs="Arial"/>
          <w:i/>
          <w:sz w:val="16"/>
          <w:szCs w:val="16"/>
        </w:rPr>
      </w:pPr>
      <w:r w:rsidRPr="002E30F2">
        <w:rPr>
          <w:rFonts w:ascii="Verdana" w:hAnsi="Verdana" w:cs="Arial"/>
          <w:i/>
          <w:sz w:val="16"/>
          <w:szCs w:val="16"/>
        </w:rPr>
        <w:t>Secretário de Estado de Saúde</w:t>
      </w:r>
    </w:p>
    <w:sectPr w:rsidR="00FB42C3" w:rsidRPr="002E30F2" w:rsidSect="00B1119B">
      <w:headerReference w:type="default" r:id="rId7"/>
      <w:type w:val="continuous"/>
      <w:pgSz w:w="11906" w:h="16838"/>
      <w:pgMar w:top="1701" w:right="1134" w:bottom="1134" w:left="1701"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FA6" w:rsidRDefault="003F2FA6" w:rsidP="008740D6">
      <w:pPr>
        <w:spacing w:after="0" w:line="240" w:lineRule="auto"/>
      </w:pPr>
      <w:r>
        <w:separator/>
      </w:r>
    </w:p>
  </w:endnote>
  <w:endnote w:type="continuationSeparator" w:id="0">
    <w:p w:rsidR="003F2FA6" w:rsidRDefault="003F2FA6" w:rsidP="0087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FA6" w:rsidRDefault="003F2FA6" w:rsidP="008740D6">
      <w:pPr>
        <w:spacing w:after="0" w:line="240" w:lineRule="auto"/>
      </w:pPr>
      <w:r>
        <w:separator/>
      </w:r>
    </w:p>
  </w:footnote>
  <w:footnote w:type="continuationSeparator" w:id="0">
    <w:p w:rsidR="003F2FA6" w:rsidRDefault="003F2FA6" w:rsidP="00874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A6" w:rsidRDefault="003F2FA6" w:rsidP="000524D3">
    <w:pPr>
      <w:pStyle w:val="Cabealho"/>
      <w:jc w:val="center"/>
    </w:pPr>
    <w:r>
      <w:rPr>
        <w:noProof/>
        <w:lang w:eastAsia="pt-BR"/>
      </w:rPr>
      <w:drawing>
        <wp:inline distT="0" distB="0" distL="0" distR="0" wp14:anchorId="69D6907A" wp14:editId="677195F9">
          <wp:extent cx="2423165" cy="105461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S Cabeçalho Timbrado 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3165" cy="1054610"/>
                  </a:xfrm>
                  <a:prstGeom prst="rect">
                    <a:avLst/>
                  </a:prstGeom>
                </pic:spPr>
              </pic:pic>
            </a:graphicData>
          </a:graphic>
        </wp:inline>
      </w:drawing>
    </w:r>
  </w:p>
  <w:p w:rsidR="003F2FA6" w:rsidRDefault="003F2FA6" w:rsidP="000524D3">
    <w:pPr>
      <w:pStyle w:val="Cabealho"/>
      <w:jc w:val="center"/>
      <w:rPr>
        <w:rFonts w:ascii="Uni Neue Book" w:hAnsi="Uni Neue Book"/>
      </w:rPr>
    </w:pPr>
    <w:r>
      <w:rPr>
        <w:rFonts w:ascii="Uni Neue Book" w:hAnsi="Uni Neue Book"/>
      </w:rPr>
      <w:t>Secretaria Adjunta de Aquisições e Finanças</w:t>
    </w:r>
  </w:p>
  <w:p w:rsidR="003F2FA6" w:rsidRDefault="003F2FA6" w:rsidP="000524D3">
    <w:pPr>
      <w:pStyle w:val="Cabealho"/>
      <w:jc w:val="center"/>
      <w:rPr>
        <w:rFonts w:ascii="Uni Neue Book" w:hAnsi="Uni Neue Book"/>
      </w:rPr>
    </w:pPr>
    <w:r>
      <w:rPr>
        <w:rFonts w:ascii="Uni Neue Book" w:hAnsi="Uni Neue Book"/>
      </w:rPr>
      <w:t>Superintendência de Aquisições e Contratos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1E"/>
    <w:rsid w:val="0000015D"/>
    <w:rsid w:val="00000542"/>
    <w:rsid w:val="00001EE9"/>
    <w:rsid w:val="000109CB"/>
    <w:rsid w:val="00010BE7"/>
    <w:rsid w:val="00012E3D"/>
    <w:rsid w:val="00013293"/>
    <w:rsid w:val="00017275"/>
    <w:rsid w:val="00022076"/>
    <w:rsid w:val="000232C8"/>
    <w:rsid w:val="00024728"/>
    <w:rsid w:val="00033A8E"/>
    <w:rsid w:val="00033D41"/>
    <w:rsid w:val="00033E72"/>
    <w:rsid w:val="00037666"/>
    <w:rsid w:val="00043F2B"/>
    <w:rsid w:val="000524D3"/>
    <w:rsid w:val="00053405"/>
    <w:rsid w:val="00055595"/>
    <w:rsid w:val="0005624E"/>
    <w:rsid w:val="00065492"/>
    <w:rsid w:val="00066D93"/>
    <w:rsid w:val="0007162A"/>
    <w:rsid w:val="000728F0"/>
    <w:rsid w:val="000851B3"/>
    <w:rsid w:val="000867B4"/>
    <w:rsid w:val="000A10A2"/>
    <w:rsid w:val="000A1803"/>
    <w:rsid w:val="000B0883"/>
    <w:rsid w:val="000B6A95"/>
    <w:rsid w:val="000C275A"/>
    <w:rsid w:val="000C4F14"/>
    <w:rsid w:val="000C69FD"/>
    <w:rsid w:val="000D13AF"/>
    <w:rsid w:val="000D4292"/>
    <w:rsid w:val="000E2F11"/>
    <w:rsid w:val="000E51DA"/>
    <w:rsid w:val="000E74A9"/>
    <w:rsid w:val="000F04D0"/>
    <w:rsid w:val="000F3296"/>
    <w:rsid w:val="000F7140"/>
    <w:rsid w:val="00100697"/>
    <w:rsid w:val="00105700"/>
    <w:rsid w:val="00110C01"/>
    <w:rsid w:val="00113717"/>
    <w:rsid w:val="00117AA6"/>
    <w:rsid w:val="001215F8"/>
    <w:rsid w:val="00122CAB"/>
    <w:rsid w:val="00127470"/>
    <w:rsid w:val="00130F84"/>
    <w:rsid w:val="00134546"/>
    <w:rsid w:val="00134C17"/>
    <w:rsid w:val="001377C0"/>
    <w:rsid w:val="00143086"/>
    <w:rsid w:val="001453D9"/>
    <w:rsid w:val="00150751"/>
    <w:rsid w:val="001542F0"/>
    <w:rsid w:val="00155A7F"/>
    <w:rsid w:val="00160D99"/>
    <w:rsid w:val="00165104"/>
    <w:rsid w:val="001718C8"/>
    <w:rsid w:val="00180184"/>
    <w:rsid w:val="001810A1"/>
    <w:rsid w:val="00181ED3"/>
    <w:rsid w:val="00184681"/>
    <w:rsid w:val="001925BB"/>
    <w:rsid w:val="001926B7"/>
    <w:rsid w:val="0019589B"/>
    <w:rsid w:val="001B6271"/>
    <w:rsid w:val="001D2527"/>
    <w:rsid w:val="001D40D1"/>
    <w:rsid w:val="001D606E"/>
    <w:rsid w:val="001D7556"/>
    <w:rsid w:val="001E6C09"/>
    <w:rsid w:val="001E7DD8"/>
    <w:rsid w:val="001F06F4"/>
    <w:rsid w:val="0020016C"/>
    <w:rsid w:val="002040E7"/>
    <w:rsid w:val="00207AA9"/>
    <w:rsid w:val="00212F96"/>
    <w:rsid w:val="002133D2"/>
    <w:rsid w:val="00215F73"/>
    <w:rsid w:val="0022683C"/>
    <w:rsid w:val="0023156D"/>
    <w:rsid w:val="002404D3"/>
    <w:rsid w:val="0024673A"/>
    <w:rsid w:val="0024685E"/>
    <w:rsid w:val="00251222"/>
    <w:rsid w:val="0025579F"/>
    <w:rsid w:val="00257AB2"/>
    <w:rsid w:val="00260A11"/>
    <w:rsid w:val="00264146"/>
    <w:rsid w:val="002646C0"/>
    <w:rsid w:val="00266D7C"/>
    <w:rsid w:val="00271F77"/>
    <w:rsid w:val="00275B0D"/>
    <w:rsid w:val="002769B7"/>
    <w:rsid w:val="00276CEF"/>
    <w:rsid w:val="00287057"/>
    <w:rsid w:val="00292F4D"/>
    <w:rsid w:val="00297353"/>
    <w:rsid w:val="002A01E0"/>
    <w:rsid w:val="002A2E6A"/>
    <w:rsid w:val="002A43AC"/>
    <w:rsid w:val="002B311D"/>
    <w:rsid w:val="002B5BFA"/>
    <w:rsid w:val="002C145D"/>
    <w:rsid w:val="002C4252"/>
    <w:rsid w:val="002C5C2A"/>
    <w:rsid w:val="002C5FAD"/>
    <w:rsid w:val="002D08EB"/>
    <w:rsid w:val="002D31A3"/>
    <w:rsid w:val="002E30F2"/>
    <w:rsid w:val="002E592C"/>
    <w:rsid w:val="002F024F"/>
    <w:rsid w:val="002F1130"/>
    <w:rsid w:val="00301D0E"/>
    <w:rsid w:val="00310C62"/>
    <w:rsid w:val="00314B5F"/>
    <w:rsid w:val="003163A4"/>
    <w:rsid w:val="00323093"/>
    <w:rsid w:val="00323835"/>
    <w:rsid w:val="00324501"/>
    <w:rsid w:val="0032705A"/>
    <w:rsid w:val="0032741E"/>
    <w:rsid w:val="00330E02"/>
    <w:rsid w:val="003420D9"/>
    <w:rsid w:val="00350233"/>
    <w:rsid w:val="00355D1E"/>
    <w:rsid w:val="0036000D"/>
    <w:rsid w:val="0036285F"/>
    <w:rsid w:val="00362E51"/>
    <w:rsid w:val="00371FB8"/>
    <w:rsid w:val="00372100"/>
    <w:rsid w:val="00374E95"/>
    <w:rsid w:val="00382388"/>
    <w:rsid w:val="003910F9"/>
    <w:rsid w:val="00391BBC"/>
    <w:rsid w:val="00394905"/>
    <w:rsid w:val="00396E2D"/>
    <w:rsid w:val="003A254E"/>
    <w:rsid w:val="003B11EF"/>
    <w:rsid w:val="003B573A"/>
    <w:rsid w:val="003B6690"/>
    <w:rsid w:val="003C357E"/>
    <w:rsid w:val="003D4FE3"/>
    <w:rsid w:val="003E3EB0"/>
    <w:rsid w:val="003E5FF3"/>
    <w:rsid w:val="003E68AD"/>
    <w:rsid w:val="003E69F6"/>
    <w:rsid w:val="003F2FA6"/>
    <w:rsid w:val="003F3035"/>
    <w:rsid w:val="00404434"/>
    <w:rsid w:val="00411496"/>
    <w:rsid w:val="00412AB1"/>
    <w:rsid w:val="004153D6"/>
    <w:rsid w:val="004213B8"/>
    <w:rsid w:val="00427D17"/>
    <w:rsid w:val="004421EB"/>
    <w:rsid w:val="0044316F"/>
    <w:rsid w:val="004454B9"/>
    <w:rsid w:val="00446523"/>
    <w:rsid w:val="0045126D"/>
    <w:rsid w:val="00453CD8"/>
    <w:rsid w:val="00460F31"/>
    <w:rsid w:val="00466DD4"/>
    <w:rsid w:val="00473456"/>
    <w:rsid w:val="004738DA"/>
    <w:rsid w:val="004759B8"/>
    <w:rsid w:val="00491EFE"/>
    <w:rsid w:val="00495E85"/>
    <w:rsid w:val="00495FAD"/>
    <w:rsid w:val="004B57E5"/>
    <w:rsid w:val="004B6D5A"/>
    <w:rsid w:val="004C1E88"/>
    <w:rsid w:val="004C419A"/>
    <w:rsid w:val="004C55D7"/>
    <w:rsid w:val="004E0D64"/>
    <w:rsid w:val="004E1FC9"/>
    <w:rsid w:val="004E358A"/>
    <w:rsid w:val="004E4A00"/>
    <w:rsid w:val="004F749A"/>
    <w:rsid w:val="004F7FD8"/>
    <w:rsid w:val="005016FA"/>
    <w:rsid w:val="00502940"/>
    <w:rsid w:val="00503BD4"/>
    <w:rsid w:val="0050403C"/>
    <w:rsid w:val="0051316E"/>
    <w:rsid w:val="005175A5"/>
    <w:rsid w:val="005179D9"/>
    <w:rsid w:val="00520D55"/>
    <w:rsid w:val="00521460"/>
    <w:rsid w:val="005243D9"/>
    <w:rsid w:val="0053491B"/>
    <w:rsid w:val="0053532C"/>
    <w:rsid w:val="0054332E"/>
    <w:rsid w:val="00543E93"/>
    <w:rsid w:val="00545469"/>
    <w:rsid w:val="005513B0"/>
    <w:rsid w:val="00555864"/>
    <w:rsid w:val="00561384"/>
    <w:rsid w:val="00562B4C"/>
    <w:rsid w:val="0057160D"/>
    <w:rsid w:val="00572E66"/>
    <w:rsid w:val="00577088"/>
    <w:rsid w:val="00581D81"/>
    <w:rsid w:val="005850C7"/>
    <w:rsid w:val="00591945"/>
    <w:rsid w:val="005A615D"/>
    <w:rsid w:val="005B10B5"/>
    <w:rsid w:val="005B436E"/>
    <w:rsid w:val="005C4018"/>
    <w:rsid w:val="005C5837"/>
    <w:rsid w:val="005D062C"/>
    <w:rsid w:val="005D327E"/>
    <w:rsid w:val="005E12E6"/>
    <w:rsid w:val="005E157F"/>
    <w:rsid w:val="005E5CA1"/>
    <w:rsid w:val="005F0017"/>
    <w:rsid w:val="005F3E13"/>
    <w:rsid w:val="005F44C2"/>
    <w:rsid w:val="005F7A57"/>
    <w:rsid w:val="005F7F18"/>
    <w:rsid w:val="00600EEB"/>
    <w:rsid w:val="00605A42"/>
    <w:rsid w:val="006060CF"/>
    <w:rsid w:val="00606169"/>
    <w:rsid w:val="00613751"/>
    <w:rsid w:val="0061427B"/>
    <w:rsid w:val="0061687B"/>
    <w:rsid w:val="00620A6A"/>
    <w:rsid w:val="00621AB3"/>
    <w:rsid w:val="00624E18"/>
    <w:rsid w:val="006265AE"/>
    <w:rsid w:val="00635774"/>
    <w:rsid w:val="00637A2E"/>
    <w:rsid w:val="006402D6"/>
    <w:rsid w:val="00640B62"/>
    <w:rsid w:val="00643D66"/>
    <w:rsid w:val="00652FFD"/>
    <w:rsid w:val="0065397A"/>
    <w:rsid w:val="0065456B"/>
    <w:rsid w:val="006549E8"/>
    <w:rsid w:val="00661640"/>
    <w:rsid w:val="00661AA5"/>
    <w:rsid w:val="006651C0"/>
    <w:rsid w:val="00670B34"/>
    <w:rsid w:val="006777BE"/>
    <w:rsid w:val="00680E69"/>
    <w:rsid w:val="0068651F"/>
    <w:rsid w:val="006900C5"/>
    <w:rsid w:val="00690487"/>
    <w:rsid w:val="006A14B4"/>
    <w:rsid w:val="006A1F6F"/>
    <w:rsid w:val="006A2572"/>
    <w:rsid w:val="006A3A51"/>
    <w:rsid w:val="006A3B75"/>
    <w:rsid w:val="006B2F4B"/>
    <w:rsid w:val="006B5E17"/>
    <w:rsid w:val="006B6B34"/>
    <w:rsid w:val="006C2346"/>
    <w:rsid w:val="006C3B04"/>
    <w:rsid w:val="006C5B69"/>
    <w:rsid w:val="006C6690"/>
    <w:rsid w:val="006D3A66"/>
    <w:rsid w:val="006D42C5"/>
    <w:rsid w:val="006D48FF"/>
    <w:rsid w:val="006E35F5"/>
    <w:rsid w:val="006F7F27"/>
    <w:rsid w:val="00707016"/>
    <w:rsid w:val="007102C1"/>
    <w:rsid w:val="00717A21"/>
    <w:rsid w:val="00720A5E"/>
    <w:rsid w:val="007235F7"/>
    <w:rsid w:val="007373E3"/>
    <w:rsid w:val="007400A1"/>
    <w:rsid w:val="007455E2"/>
    <w:rsid w:val="0074657C"/>
    <w:rsid w:val="00751BCC"/>
    <w:rsid w:val="00767769"/>
    <w:rsid w:val="0077064A"/>
    <w:rsid w:val="007734F3"/>
    <w:rsid w:val="0077673B"/>
    <w:rsid w:val="00777E05"/>
    <w:rsid w:val="00781BC8"/>
    <w:rsid w:val="00784BE2"/>
    <w:rsid w:val="00791496"/>
    <w:rsid w:val="007A78BB"/>
    <w:rsid w:val="007B16CA"/>
    <w:rsid w:val="007B6393"/>
    <w:rsid w:val="007C0B0C"/>
    <w:rsid w:val="007C2DBE"/>
    <w:rsid w:val="007C4712"/>
    <w:rsid w:val="007C5089"/>
    <w:rsid w:val="007D0198"/>
    <w:rsid w:val="007D131A"/>
    <w:rsid w:val="007D4D62"/>
    <w:rsid w:val="007D6AE9"/>
    <w:rsid w:val="007E4A43"/>
    <w:rsid w:val="007E77E8"/>
    <w:rsid w:val="007F2C8A"/>
    <w:rsid w:val="007F4837"/>
    <w:rsid w:val="007F717F"/>
    <w:rsid w:val="00810B85"/>
    <w:rsid w:val="008117DD"/>
    <w:rsid w:val="008119B1"/>
    <w:rsid w:val="0083348F"/>
    <w:rsid w:val="00837F49"/>
    <w:rsid w:val="00845B98"/>
    <w:rsid w:val="00847D09"/>
    <w:rsid w:val="00850CB7"/>
    <w:rsid w:val="00854004"/>
    <w:rsid w:val="00856223"/>
    <w:rsid w:val="00861947"/>
    <w:rsid w:val="00861A34"/>
    <w:rsid w:val="008740D6"/>
    <w:rsid w:val="00890B2F"/>
    <w:rsid w:val="00893047"/>
    <w:rsid w:val="00895590"/>
    <w:rsid w:val="00895D72"/>
    <w:rsid w:val="008A29AA"/>
    <w:rsid w:val="008A7BE9"/>
    <w:rsid w:val="008B3FE6"/>
    <w:rsid w:val="008C444B"/>
    <w:rsid w:val="008D260A"/>
    <w:rsid w:val="008E67A5"/>
    <w:rsid w:val="008F2029"/>
    <w:rsid w:val="008F3BD7"/>
    <w:rsid w:val="008F3C39"/>
    <w:rsid w:val="008F4D77"/>
    <w:rsid w:val="00900D8B"/>
    <w:rsid w:val="009010D8"/>
    <w:rsid w:val="0090233D"/>
    <w:rsid w:val="00916FB8"/>
    <w:rsid w:val="0092468E"/>
    <w:rsid w:val="00933717"/>
    <w:rsid w:val="0093652C"/>
    <w:rsid w:val="00943D3B"/>
    <w:rsid w:val="00943E7B"/>
    <w:rsid w:val="00944DB1"/>
    <w:rsid w:val="009506B5"/>
    <w:rsid w:val="00961499"/>
    <w:rsid w:val="00962EA2"/>
    <w:rsid w:val="009653E0"/>
    <w:rsid w:val="00967B0B"/>
    <w:rsid w:val="0097150A"/>
    <w:rsid w:val="00972150"/>
    <w:rsid w:val="0097694F"/>
    <w:rsid w:val="00977E53"/>
    <w:rsid w:val="00983EF0"/>
    <w:rsid w:val="00991355"/>
    <w:rsid w:val="00991642"/>
    <w:rsid w:val="00992681"/>
    <w:rsid w:val="009A1992"/>
    <w:rsid w:val="009A4778"/>
    <w:rsid w:val="009B3E09"/>
    <w:rsid w:val="009B7099"/>
    <w:rsid w:val="009B7606"/>
    <w:rsid w:val="009C54FE"/>
    <w:rsid w:val="009C5D7F"/>
    <w:rsid w:val="009D6B45"/>
    <w:rsid w:val="009E3F9D"/>
    <w:rsid w:val="009E6659"/>
    <w:rsid w:val="009E7E73"/>
    <w:rsid w:val="009F3225"/>
    <w:rsid w:val="00A00F19"/>
    <w:rsid w:val="00A027EA"/>
    <w:rsid w:val="00A12716"/>
    <w:rsid w:val="00A227F8"/>
    <w:rsid w:val="00A272AC"/>
    <w:rsid w:val="00A31818"/>
    <w:rsid w:val="00A34AC3"/>
    <w:rsid w:val="00A379D9"/>
    <w:rsid w:val="00A41B04"/>
    <w:rsid w:val="00A51ABA"/>
    <w:rsid w:val="00A67142"/>
    <w:rsid w:val="00A76CA3"/>
    <w:rsid w:val="00A96C6E"/>
    <w:rsid w:val="00AA1A8A"/>
    <w:rsid w:val="00AA348F"/>
    <w:rsid w:val="00AA5652"/>
    <w:rsid w:val="00AA6254"/>
    <w:rsid w:val="00AA74CC"/>
    <w:rsid w:val="00AB0BBD"/>
    <w:rsid w:val="00AB629C"/>
    <w:rsid w:val="00AC1A23"/>
    <w:rsid w:val="00AC4EC9"/>
    <w:rsid w:val="00AC515C"/>
    <w:rsid w:val="00AC5B07"/>
    <w:rsid w:val="00AD05F1"/>
    <w:rsid w:val="00AD173C"/>
    <w:rsid w:val="00AF158C"/>
    <w:rsid w:val="00AF671D"/>
    <w:rsid w:val="00B00FBB"/>
    <w:rsid w:val="00B029C1"/>
    <w:rsid w:val="00B07D46"/>
    <w:rsid w:val="00B1119B"/>
    <w:rsid w:val="00B11B6E"/>
    <w:rsid w:val="00B143C8"/>
    <w:rsid w:val="00B15CE5"/>
    <w:rsid w:val="00B21331"/>
    <w:rsid w:val="00B249CB"/>
    <w:rsid w:val="00B27D40"/>
    <w:rsid w:val="00B36FD1"/>
    <w:rsid w:val="00B40574"/>
    <w:rsid w:val="00B44340"/>
    <w:rsid w:val="00B6381D"/>
    <w:rsid w:val="00B66A3E"/>
    <w:rsid w:val="00B77126"/>
    <w:rsid w:val="00B77932"/>
    <w:rsid w:val="00B81575"/>
    <w:rsid w:val="00B83041"/>
    <w:rsid w:val="00B8508B"/>
    <w:rsid w:val="00B878B4"/>
    <w:rsid w:val="00B9264C"/>
    <w:rsid w:val="00BA63FD"/>
    <w:rsid w:val="00BB0E3A"/>
    <w:rsid w:val="00BB1463"/>
    <w:rsid w:val="00BB37D1"/>
    <w:rsid w:val="00BC4CFB"/>
    <w:rsid w:val="00BC582D"/>
    <w:rsid w:val="00BD452B"/>
    <w:rsid w:val="00BE2854"/>
    <w:rsid w:val="00BE2B59"/>
    <w:rsid w:val="00BE3978"/>
    <w:rsid w:val="00BE5321"/>
    <w:rsid w:val="00BF082E"/>
    <w:rsid w:val="00C123E5"/>
    <w:rsid w:val="00C13041"/>
    <w:rsid w:val="00C16D62"/>
    <w:rsid w:val="00C2616D"/>
    <w:rsid w:val="00C358DE"/>
    <w:rsid w:val="00C448AE"/>
    <w:rsid w:val="00C501B9"/>
    <w:rsid w:val="00C568D2"/>
    <w:rsid w:val="00C5778E"/>
    <w:rsid w:val="00C6041F"/>
    <w:rsid w:val="00C6645D"/>
    <w:rsid w:val="00C6774A"/>
    <w:rsid w:val="00C708DE"/>
    <w:rsid w:val="00C72169"/>
    <w:rsid w:val="00C813F6"/>
    <w:rsid w:val="00C829E4"/>
    <w:rsid w:val="00C86962"/>
    <w:rsid w:val="00C90D77"/>
    <w:rsid w:val="00C97285"/>
    <w:rsid w:val="00CA1BF1"/>
    <w:rsid w:val="00CA41F7"/>
    <w:rsid w:val="00CA6833"/>
    <w:rsid w:val="00CA776F"/>
    <w:rsid w:val="00CB0E96"/>
    <w:rsid w:val="00CC132C"/>
    <w:rsid w:val="00CC4292"/>
    <w:rsid w:val="00CD1E24"/>
    <w:rsid w:val="00CE0CB5"/>
    <w:rsid w:val="00CE0E5A"/>
    <w:rsid w:val="00CE1F0B"/>
    <w:rsid w:val="00CF4ED1"/>
    <w:rsid w:val="00D06036"/>
    <w:rsid w:val="00D12A3E"/>
    <w:rsid w:val="00D14245"/>
    <w:rsid w:val="00D16100"/>
    <w:rsid w:val="00D20499"/>
    <w:rsid w:val="00D23595"/>
    <w:rsid w:val="00D27F61"/>
    <w:rsid w:val="00D3436F"/>
    <w:rsid w:val="00D35B3F"/>
    <w:rsid w:val="00D35EE5"/>
    <w:rsid w:val="00D3718C"/>
    <w:rsid w:val="00D43E31"/>
    <w:rsid w:val="00D46F18"/>
    <w:rsid w:val="00D47C7A"/>
    <w:rsid w:val="00D535FD"/>
    <w:rsid w:val="00D65C5A"/>
    <w:rsid w:val="00D764C0"/>
    <w:rsid w:val="00D76D76"/>
    <w:rsid w:val="00D8448D"/>
    <w:rsid w:val="00D85219"/>
    <w:rsid w:val="00D87BF8"/>
    <w:rsid w:val="00D937B6"/>
    <w:rsid w:val="00D962D7"/>
    <w:rsid w:val="00DA3362"/>
    <w:rsid w:val="00DC1C40"/>
    <w:rsid w:val="00DC3318"/>
    <w:rsid w:val="00DD126D"/>
    <w:rsid w:val="00DE371C"/>
    <w:rsid w:val="00DE4924"/>
    <w:rsid w:val="00DE5E3C"/>
    <w:rsid w:val="00DE71B6"/>
    <w:rsid w:val="00DF292B"/>
    <w:rsid w:val="00DF574C"/>
    <w:rsid w:val="00DF5DF0"/>
    <w:rsid w:val="00E10EE5"/>
    <w:rsid w:val="00E147D2"/>
    <w:rsid w:val="00E14E99"/>
    <w:rsid w:val="00E210C0"/>
    <w:rsid w:val="00E2296B"/>
    <w:rsid w:val="00E246A9"/>
    <w:rsid w:val="00E24F1B"/>
    <w:rsid w:val="00E2708E"/>
    <w:rsid w:val="00E279BB"/>
    <w:rsid w:val="00E47C77"/>
    <w:rsid w:val="00E54A35"/>
    <w:rsid w:val="00E628A2"/>
    <w:rsid w:val="00E64585"/>
    <w:rsid w:val="00E66082"/>
    <w:rsid w:val="00E74999"/>
    <w:rsid w:val="00E75E72"/>
    <w:rsid w:val="00E90501"/>
    <w:rsid w:val="00E95268"/>
    <w:rsid w:val="00EA2002"/>
    <w:rsid w:val="00EA72A4"/>
    <w:rsid w:val="00EC1E6E"/>
    <w:rsid w:val="00ED3C5E"/>
    <w:rsid w:val="00ED4D8D"/>
    <w:rsid w:val="00EF0274"/>
    <w:rsid w:val="00EF3089"/>
    <w:rsid w:val="00EF4910"/>
    <w:rsid w:val="00F03EA0"/>
    <w:rsid w:val="00F050C7"/>
    <w:rsid w:val="00F075F4"/>
    <w:rsid w:val="00F14017"/>
    <w:rsid w:val="00F153F1"/>
    <w:rsid w:val="00F175D2"/>
    <w:rsid w:val="00F25954"/>
    <w:rsid w:val="00F30766"/>
    <w:rsid w:val="00F34092"/>
    <w:rsid w:val="00F409C3"/>
    <w:rsid w:val="00F45166"/>
    <w:rsid w:val="00F45465"/>
    <w:rsid w:val="00F546DB"/>
    <w:rsid w:val="00F55336"/>
    <w:rsid w:val="00F565FD"/>
    <w:rsid w:val="00F67B28"/>
    <w:rsid w:val="00F67E29"/>
    <w:rsid w:val="00F71312"/>
    <w:rsid w:val="00F80898"/>
    <w:rsid w:val="00F81314"/>
    <w:rsid w:val="00F81AE3"/>
    <w:rsid w:val="00F861B6"/>
    <w:rsid w:val="00F93D53"/>
    <w:rsid w:val="00F9443C"/>
    <w:rsid w:val="00F96D28"/>
    <w:rsid w:val="00FA03A9"/>
    <w:rsid w:val="00FA4055"/>
    <w:rsid w:val="00FA60A9"/>
    <w:rsid w:val="00FB209E"/>
    <w:rsid w:val="00FB42C3"/>
    <w:rsid w:val="00FB4AEA"/>
    <w:rsid w:val="00FC229C"/>
    <w:rsid w:val="00FC43E5"/>
    <w:rsid w:val="00FC65FF"/>
    <w:rsid w:val="00FD0262"/>
    <w:rsid w:val="00FD1FAA"/>
    <w:rsid w:val="00FD2127"/>
    <w:rsid w:val="00FD576E"/>
    <w:rsid w:val="00FE2E21"/>
    <w:rsid w:val="00FE3001"/>
    <w:rsid w:val="00FE4791"/>
    <w:rsid w:val="00FF16D1"/>
    <w:rsid w:val="00FF3F8A"/>
    <w:rsid w:val="00FF5426"/>
    <w:rsid w:val="00FF60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314E4F"/>
  <w15:docId w15:val="{E202A5AF-D320-423C-97FC-AD539F6E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7D2"/>
  </w:style>
  <w:style w:type="paragraph" w:styleId="Ttulo6">
    <w:name w:val="heading 6"/>
    <w:basedOn w:val="Normal"/>
    <w:next w:val="Normal"/>
    <w:link w:val="Ttulo6Char"/>
    <w:unhideWhenUsed/>
    <w:qFormat/>
    <w:rsid w:val="00CE1F0B"/>
    <w:pPr>
      <w:spacing w:before="240" w:after="60" w:line="240" w:lineRule="auto"/>
      <w:outlineLvl w:val="5"/>
    </w:pPr>
    <w:rPr>
      <w:rFonts w:ascii="Calibri" w:eastAsia="Times New Roman" w:hAnsi="Calibri" w:cs="Times New Roman"/>
      <w:b/>
      <w:bCs/>
      <w:lang w:val="x-none" w:eastAsia="x-none"/>
    </w:rPr>
  </w:style>
  <w:style w:type="paragraph" w:styleId="Ttulo7">
    <w:name w:val="heading 7"/>
    <w:basedOn w:val="Normal"/>
    <w:next w:val="Normal"/>
    <w:link w:val="Ttulo7Char"/>
    <w:unhideWhenUsed/>
    <w:qFormat/>
    <w:rsid w:val="00CE1F0B"/>
    <w:pPr>
      <w:spacing w:before="240" w:after="60" w:line="240" w:lineRule="auto"/>
      <w:outlineLvl w:val="6"/>
    </w:pPr>
    <w:rPr>
      <w:rFonts w:ascii="Calibri" w:eastAsia="Times New Roman" w:hAnsi="Calibri" w:cs="Times New Roman"/>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740D6"/>
    <w:pPr>
      <w:tabs>
        <w:tab w:val="center" w:pos="4252"/>
        <w:tab w:val="right" w:pos="8504"/>
      </w:tabs>
      <w:spacing w:after="0" w:line="240" w:lineRule="auto"/>
    </w:pPr>
  </w:style>
  <w:style w:type="character" w:customStyle="1" w:styleId="CabealhoChar">
    <w:name w:val="Cabeçalho Char"/>
    <w:basedOn w:val="Fontepargpadro"/>
    <w:link w:val="Cabealho"/>
    <w:rsid w:val="008740D6"/>
  </w:style>
  <w:style w:type="paragraph" w:styleId="Rodap">
    <w:name w:val="footer"/>
    <w:basedOn w:val="Normal"/>
    <w:link w:val="RodapChar"/>
    <w:unhideWhenUsed/>
    <w:rsid w:val="008740D6"/>
    <w:pPr>
      <w:tabs>
        <w:tab w:val="center" w:pos="4252"/>
        <w:tab w:val="right" w:pos="8504"/>
      </w:tabs>
      <w:spacing w:after="0" w:line="240" w:lineRule="auto"/>
    </w:pPr>
  </w:style>
  <w:style w:type="character" w:customStyle="1" w:styleId="RodapChar">
    <w:name w:val="Rodapé Char"/>
    <w:basedOn w:val="Fontepargpadro"/>
    <w:link w:val="Rodap"/>
    <w:rsid w:val="008740D6"/>
  </w:style>
  <w:style w:type="paragraph" w:styleId="Textodebalo">
    <w:name w:val="Balloon Text"/>
    <w:basedOn w:val="Normal"/>
    <w:link w:val="TextodebaloChar"/>
    <w:uiPriority w:val="99"/>
    <w:semiHidden/>
    <w:unhideWhenUsed/>
    <w:rsid w:val="00624E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4E18"/>
    <w:rPr>
      <w:rFonts w:ascii="Tahoma" w:hAnsi="Tahoma" w:cs="Tahoma"/>
      <w:sz w:val="16"/>
      <w:szCs w:val="16"/>
    </w:rPr>
  </w:style>
  <w:style w:type="character" w:customStyle="1" w:styleId="Ttulo6Char">
    <w:name w:val="Título 6 Char"/>
    <w:basedOn w:val="Fontepargpadro"/>
    <w:link w:val="Ttulo6"/>
    <w:rsid w:val="00CE1F0B"/>
    <w:rPr>
      <w:rFonts w:ascii="Calibri" w:eastAsia="Times New Roman" w:hAnsi="Calibri" w:cs="Times New Roman"/>
      <w:b/>
      <w:bCs/>
      <w:lang w:val="x-none" w:eastAsia="x-none"/>
    </w:rPr>
  </w:style>
  <w:style w:type="character" w:customStyle="1" w:styleId="Ttulo7Char">
    <w:name w:val="Título 7 Char"/>
    <w:basedOn w:val="Fontepargpadro"/>
    <w:link w:val="Ttulo7"/>
    <w:rsid w:val="00CE1F0B"/>
    <w:rPr>
      <w:rFonts w:ascii="Calibri" w:eastAsia="Times New Roman" w:hAnsi="Calibri" w:cs="Times New Roman"/>
      <w:sz w:val="24"/>
      <w:szCs w:val="24"/>
      <w:lang w:val="x-none" w:eastAsia="x-none"/>
    </w:rPr>
  </w:style>
  <w:style w:type="paragraph" w:customStyle="1" w:styleId="Normal1">
    <w:name w:val="Normal1"/>
    <w:rsid w:val="00CE1F0B"/>
    <w:pPr>
      <w:widowControl w:val="0"/>
      <w:spacing w:after="0" w:line="240" w:lineRule="auto"/>
    </w:pPr>
    <w:rPr>
      <w:rFonts w:ascii="Times New Roman" w:eastAsia="Times New Roman" w:hAnsi="Times New Roman" w:cs="Times New Roman"/>
      <w:color w:val="000000"/>
      <w:sz w:val="20"/>
      <w:szCs w:val="20"/>
      <w:lang w:eastAsia="pt-BR"/>
    </w:rPr>
  </w:style>
  <w:style w:type="paragraph" w:styleId="NormalWeb">
    <w:name w:val="Normal (Web)"/>
    <w:basedOn w:val="Normal"/>
    <w:rsid w:val="00181ED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FB20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379">
      <w:bodyDiv w:val="1"/>
      <w:marLeft w:val="0"/>
      <w:marRight w:val="0"/>
      <w:marTop w:val="0"/>
      <w:marBottom w:val="0"/>
      <w:divBdr>
        <w:top w:val="none" w:sz="0" w:space="0" w:color="auto"/>
        <w:left w:val="none" w:sz="0" w:space="0" w:color="auto"/>
        <w:bottom w:val="none" w:sz="0" w:space="0" w:color="auto"/>
        <w:right w:val="none" w:sz="0" w:space="0" w:color="auto"/>
      </w:divBdr>
    </w:div>
    <w:div w:id="178586628">
      <w:bodyDiv w:val="1"/>
      <w:marLeft w:val="0"/>
      <w:marRight w:val="0"/>
      <w:marTop w:val="0"/>
      <w:marBottom w:val="0"/>
      <w:divBdr>
        <w:top w:val="none" w:sz="0" w:space="0" w:color="auto"/>
        <w:left w:val="none" w:sz="0" w:space="0" w:color="auto"/>
        <w:bottom w:val="none" w:sz="0" w:space="0" w:color="auto"/>
        <w:right w:val="none" w:sz="0" w:space="0" w:color="auto"/>
      </w:divBdr>
    </w:div>
    <w:div w:id="796870541">
      <w:bodyDiv w:val="1"/>
      <w:marLeft w:val="0"/>
      <w:marRight w:val="0"/>
      <w:marTop w:val="0"/>
      <w:marBottom w:val="0"/>
      <w:divBdr>
        <w:top w:val="none" w:sz="0" w:space="0" w:color="auto"/>
        <w:left w:val="none" w:sz="0" w:space="0" w:color="auto"/>
        <w:bottom w:val="none" w:sz="0" w:space="0" w:color="auto"/>
        <w:right w:val="none" w:sz="0" w:space="0" w:color="auto"/>
      </w:divBdr>
    </w:div>
    <w:div w:id="1099372499">
      <w:bodyDiv w:val="1"/>
      <w:marLeft w:val="0"/>
      <w:marRight w:val="0"/>
      <w:marTop w:val="0"/>
      <w:marBottom w:val="0"/>
      <w:divBdr>
        <w:top w:val="none" w:sz="0" w:space="0" w:color="auto"/>
        <w:left w:val="none" w:sz="0" w:space="0" w:color="auto"/>
        <w:bottom w:val="none" w:sz="0" w:space="0" w:color="auto"/>
        <w:right w:val="none" w:sz="0" w:space="0" w:color="auto"/>
      </w:divBdr>
    </w:div>
    <w:div w:id="16530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751FA-E0F6-4107-9C63-0B66ECA2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663</Words>
  <Characters>3583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Silva</dc:creator>
  <cp:lastModifiedBy>lauriciobueno</cp:lastModifiedBy>
  <cp:revision>7</cp:revision>
  <cp:lastPrinted>2020-11-13T15:41:00Z</cp:lastPrinted>
  <dcterms:created xsi:type="dcterms:W3CDTF">2021-01-18T21:42:00Z</dcterms:created>
  <dcterms:modified xsi:type="dcterms:W3CDTF">2021-01-19T18:17:00Z</dcterms:modified>
</cp:coreProperties>
</file>